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3D9" w:rsidRDefault="000E199B" w:rsidP="000E199B">
      <w:pPr>
        <w:jc w:val="center"/>
        <w:rPr>
          <w:sz w:val="36"/>
          <w:szCs w:val="36"/>
        </w:rPr>
      </w:pPr>
      <w:r w:rsidRPr="000E199B">
        <w:rPr>
          <w:sz w:val="36"/>
          <w:szCs w:val="36"/>
        </w:rPr>
        <w:t>ŠKOLNÍ ŘÁD</w:t>
      </w:r>
    </w:p>
    <w:p w:rsidR="000E199B" w:rsidRDefault="000E199B" w:rsidP="000E199B">
      <w:pPr>
        <w:jc w:val="center"/>
        <w:rPr>
          <w:b/>
          <w:sz w:val="28"/>
          <w:szCs w:val="28"/>
        </w:rPr>
      </w:pPr>
      <w:r>
        <w:rPr>
          <w:b/>
          <w:sz w:val="28"/>
          <w:szCs w:val="28"/>
        </w:rPr>
        <w:t>Mateřská škola PASTELKA, Španielova 27/1316, 163 00, Praha 6 – Řepy</w:t>
      </w:r>
    </w:p>
    <w:tbl>
      <w:tblPr>
        <w:tblW w:w="7680" w:type="dxa"/>
        <w:tblInd w:w="55" w:type="dxa"/>
        <w:tblCellMar>
          <w:left w:w="70" w:type="dxa"/>
          <w:right w:w="70" w:type="dxa"/>
        </w:tblCellMar>
        <w:tblLook w:val="04A0"/>
      </w:tblPr>
      <w:tblGrid>
        <w:gridCol w:w="1676"/>
        <w:gridCol w:w="244"/>
        <w:gridCol w:w="960"/>
        <w:gridCol w:w="960"/>
        <w:gridCol w:w="960"/>
        <w:gridCol w:w="960"/>
        <w:gridCol w:w="960"/>
        <w:gridCol w:w="960"/>
      </w:tblGrid>
      <w:tr w:rsidR="000E199B" w:rsidRPr="000E199B" w:rsidTr="000E199B">
        <w:trPr>
          <w:trHeight w:val="315"/>
        </w:trPr>
        <w:tc>
          <w:tcPr>
            <w:tcW w:w="1920" w:type="dxa"/>
            <w:gridSpan w:val="2"/>
            <w:tcBorders>
              <w:top w:val="single" w:sz="8" w:space="0" w:color="auto"/>
              <w:left w:val="single" w:sz="8" w:space="0" w:color="auto"/>
              <w:bottom w:val="single" w:sz="8" w:space="0" w:color="auto"/>
              <w:right w:val="nil"/>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r w:rsidRPr="000E199B">
              <w:rPr>
                <w:rFonts w:ascii="Calibri" w:eastAsia="Times New Roman" w:hAnsi="Calibri" w:cs="Calibri"/>
                <w:color w:val="000000"/>
                <w:lang w:eastAsia="cs-CZ"/>
              </w:rPr>
              <w:t>Školní řád MŠ</w:t>
            </w:r>
          </w:p>
        </w:tc>
        <w:tc>
          <w:tcPr>
            <w:tcW w:w="960" w:type="dxa"/>
            <w:tcBorders>
              <w:top w:val="single" w:sz="8" w:space="0" w:color="auto"/>
              <w:left w:val="nil"/>
              <w:bottom w:val="single" w:sz="8" w:space="0" w:color="auto"/>
              <w:right w:val="nil"/>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r w:rsidRPr="000E199B">
              <w:rPr>
                <w:rFonts w:ascii="Calibri" w:eastAsia="Times New Roman" w:hAnsi="Calibri" w:cs="Calibri"/>
                <w:color w:val="000000"/>
                <w:lang w:eastAsia="cs-CZ"/>
              </w:rPr>
              <w:t> </w:t>
            </w:r>
          </w:p>
        </w:tc>
        <w:tc>
          <w:tcPr>
            <w:tcW w:w="960" w:type="dxa"/>
            <w:tcBorders>
              <w:top w:val="single" w:sz="8" w:space="0" w:color="auto"/>
              <w:left w:val="nil"/>
              <w:bottom w:val="single" w:sz="8" w:space="0" w:color="auto"/>
              <w:right w:val="nil"/>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r w:rsidRPr="000E199B">
              <w:rPr>
                <w:rFonts w:ascii="Calibri" w:eastAsia="Times New Roman" w:hAnsi="Calibri" w:cs="Calibri"/>
                <w:color w:val="000000"/>
                <w:lang w:eastAsia="cs-CZ"/>
              </w:rPr>
              <w:t> </w:t>
            </w:r>
          </w:p>
        </w:tc>
        <w:tc>
          <w:tcPr>
            <w:tcW w:w="960" w:type="dxa"/>
            <w:tcBorders>
              <w:top w:val="single" w:sz="8" w:space="0" w:color="auto"/>
              <w:left w:val="nil"/>
              <w:bottom w:val="single" w:sz="8" w:space="0" w:color="auto"/>
              <w:right w:val="nil"/>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r w:rsidRPr="000E199B">
              <w:rPr>
                <w:rFonts w:ascii="Calibri" w:eastAsia="Times New Roman" w:hAnsi="Calibri" w:cs="Calibri"/>
                <w:color w:val="000000"/>
                <w:lang w:eastAsia="cs-CZ"/>
              </w:rPr>
              <w:t> </w:t>
            </w:r>
          </w:p>
        </w:tc>
        <w:tc>
          <w:tcPr>
            <w:tcW w:w="960" w:type="dxa"/>
            <w:tcBorders>
              <w:top w:val="single" w:sz="8" w:space="0" w:color="auto"/>
              <w:left w:val="nil"/>
              <w:bottom w:val="single" w:sz="8" w:space="0" w:color="auto"/>
              <w:right w:val="nil"/>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r w:rsidRPr="000E199B">
              <w:rPr>
                <w:rFonts w:ascii="Calibri" w:eastAsia="Times New Roman" w:hAnsi="Calibri" w:cs="Calibri"/>
                <w:color w:val="000000"/>
                <w:lang w:eastAsia="cs-CZ"/>
              </w:rPr>
              <w:t> </w:t>
            </w:r>
          </w:p>
        </w:tc>
        <w:tc>
          <w:tcPr>
            <w:tcW w:w="960" w:type="dxa"/>
            <w:tcBorders>
              <w:top w:val="single" w:sz="8" w:space="0" w:color="auto"/>
              <w:left w:val="nil"/>
              <w:bottom w:val="single" w:sz="8" w:space="0" w:color="auto"/>
              <w:right w:val="nil"/>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r w:rsidRPr="000E199B">
              <w:rPr>
                <w:rFonts w:ascii="Calibri" w:eastAsia="Times New Roman" w:hAnsi="Calibri" w:cs="Calibri"/>
                <w:color w:val="000000"/>
                <w:lang w:eastAsia="cs-CZ"/>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r w:rsidRPr="000E199B">
              <w:rPr>
                <w:rFonts w:ascii="Calibri" w:eastAsia="Times New Roman" w:hAnsi="Calibri" w:cs="Calibri"/>
                <w:color w:val="000000"/>
                <w:lang w:eastAsia="cs-CZ"/>
              </w:rPr>
              <w:t> </w:t>
            </w:r>
          </w:p>
        </w:tc>
      </w:tr>
      <w:tr w:rsidR="000E199B" w:rsidRPr="000E199B" w:rsidTr="000E199B">
        <w:trPr>
          <w:trHeight w:val="315"/>
        </w:trPr>
        <w:tc>
          <w:tcPr>
            <w:tcW w:w="1676" w:type="dxa"/>
            <w:tcBorders>
              <w:top w:val="nil"/>
              <w:left w:val="single" w:sz="8" w:space="0" w:color="auto"/>
              <w:bottom w:val="single" w:sz="8" w:space="0" w:color="auto"/>
              <w:right w:val="nil"/>
            </w:tcBorders>
            <w:shd w:val="clear" w:color="auto" w:fill="auto"/>
            <w:noWrap/>
            <w:vAlign w:val="bottom"/>
            <w:hideMark/>
          </w:tcPr>
          <w:p w:rsidR="000E199B" w:rsidRPr="000E199B" w:rsidRDefault="0054232E" w:rsidP="00A066E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Č.j.:</w:t>
            </w:r>
            <w:r w:rsidR="00D5394E">
              <w:rPr>
                <w:rFonts w:ascii="Calibri" w:eastAsia="Times New Roman" w:hAnsi="Calibri" w:cs="Calibri"/>
                <w:color w:val="000000"/>
                <w:lang w:eastAsia="cs-CZ"/>
              </w:rPr>
              <w:t>1/2020</w:t>
            </w:r>
            <w:r w:rsidR="00D84782">
              <w:rPr>
                <w:rFonts w:ascii="Calibri" w:eastAsia="Times New Roman" w:hAnsi="Calibri" w:cs="Calibri"/>
                <w:color w:val="000000"/>
                <w:lang w:eastAsia="cs-CZ"/>
              </w:rPr>
              <w:t xml:space="preserve"> sř.</w:t>
            </w:r>
          </w:p>
        </w:tc>
        <w:tc>
          <w:tcPr>
            <w:tcW w:w="244" w:type="dxa"/>
            <w:tcBorders>
              <w:top w:val="nil"/>
              <w:left w:val="nil"/>
              <w:bottom w:val="single" w:sz="8" w:space="0" w:color="auto"/>
              <w:right w:val="nil"/>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p>
        </w:tc>
        <w:tc>
          <w:tcPr>
            <w:tcW w:w="960" w:type="dxa"/>
            <w:tcBorders>
              <w:top w:val="nil"/>
              <w:left w:val="nil"/>
              <w:bottom w:val="single" w:sz="8" w:space="0" w:color="auto"/>
              <w:right w:val="nil"/>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p>
        </w:tc>
        <w:tc>
          <w:tcPr>
            <w:tcW w:w="960" w:type="dxa"/>
            <w:tcBorders>
              <w:top w:val="nil"/>
              <w:left w:val="nil"/>
              <w:bottom w:val="single" w:sz="8" w:space="0" w:color="auto"/>
              <w:right w:val="single" w:sz="8" w:space="0" w:color="auto"/>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r w:rsidRPr="000E199B">
              <w:rPr>
                <w:rFonts w:ascii="Calibri" w:eastAsia="Times New Roman" w:hAnsi="Calibri" w:cs="Calibri"/>
                <w:color w:val="000000"/>
                <w:lang w:eastAsia="cs-CZ"/>
              </w:rPr>
              <w:t> </w:t>
            </w:r>
          </w:p>
        </w:tc>
        <w:tc>
          <w:tcPr>
            <w:tcW w:w="2880" w:type="dxa"/>
            <w:gridSpan w:val="3"/>
            <w:tcBorders>
              <w:top w:val="single" w:sz="8" w:space="0" w:color="auto"/>
              <w:left w:val="single" w:sz="8" w:space="0" w:color="auto"/>
              <w:bottom w:val="single" w:sz="8" w:space="0" w:color="auto"/>
              <w:right w:val="nil"/>
            </w:tcBorders>
            <w:shd w:val="clear" w:color="auto" w:fill="auto"/>
            <w:noWrap/>
            <w:vAlign w:val="bottom"/>
            <w:hideMark/>
          </w:tcPr>
          <w:p w:rsidR="000E199B" w:rsidRPr="000E199B" w:rsidRDefault="008F06F0" w:rsidP="0021445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Účinnost od</w:t>
            </w:r>
            <w:r w:rsidR="000E199B" w:rsidRPr="000E199B">
              <w:rPr>
                <w:rFonts w:ascii="Calibri" w:eastAsia="Times New Roman" w:hAnsi="Calibri" w:cs="Calibri"/>
                <w:color w:val="000000"/>
                <w:lang w:eastAsia="cs-CZ"/>
              </w:rPr>
              <w:t xml:space="preserve">: </w:t>
            </w:r>
            <w:r w:rsidR="00214450">
              <w:rPr>
                <w:rFonts w:ascii="Calibri" w:eastAsia="Times New Roman" w:hAnsi="Calibri" w:cs="Calibri"/>
                <w:color w:val="000000"/>
                <w:lang w:eastAsia="cs-CZ"/>
              </w:rPr>
              <w:t>2</w:t>
            </w:r>
            <w:r w:rsidR="00EE1CC5">
              <w:rPr>
                <w:rFonts w:ascii="Calibri" w:eastAsia="Times New Roman" w:hAnsi="Calibri" w:cs="Calibri"/>
                <w:color w:val="000000"/>
                <w:lang w:eastAsia="cs-CZ"/>
              </w:rPr>
              <w:t>5.5</w:t>
            </w:r>
            <w:r w:rsidR="00D5394E">
              <w:rPr>
                <w:rFonts w:ascii="Calibri" w:eastAsia="Times New Roman" w:hAnsi="Calibri" w:cs="Calibri"/>
                <w:color w:val="000000"/>
                <w:lang w:eastAsia="cs-CZ"/>
              </w:rPr>
              <w:t>.2020</w:t>
            </w:r>
          </w:p>
        </w:tc>
        <w:tc>
          <w:tcPr>
            <w:tcW w:w="960" w:type="dxa"/>
            <w:tcBorders>
              <w:top w:val="nil"/>
              <w:left w:val="nil"/>
              <w:bottom w:val="single" w:sz="8" w:space="0" w:color="auto"/>
              <w:right w:val="single" w:sz="8" w:space="0" w:color="auto"/>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r w:rsidRPr="000E199B">
              <w:rPr>
                <w:rFonts w:ascii="Calibri" w:eastAsia="Times New Roman" w:hAnsi="Calibri" w:cs="Calibri"/>
                <w:color w:val="000000"/>
                <w:lang w:eastAsia="cs-CZ"/>
              </w:rPr>
              <w:t> </w:t>
            </w:r>
          </w:p>
        </w:tc>
      </w:tr>
      <w:tr w:rsidR="000E199B" w:rsidRPr="000E199B" w:rsidTr="000E199B">
        <w:trPr>
          <w:trHeight w:val="315"/>
        </w:trPr>
        <w:tc>
          <w:tcPr>
            <w:tcW w:w="1920" w:type="dxa"/>
            <w:gridSpan w:val="2"/>
            <w:tcBorders>
              <w:top w:val="single" w:sz="8" w:space="0" w:color="auto"/>
              <w:left w:val="single" w:sz="8" w:space="0" w:color="auto"/>
              <w:bottom w:val="single" w:sz="8" w:space="0" w:color="auto"/>
              <w:right w:val="nil"/>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Spisový znak</w:t>
            </w:r>
            <w:r w:rsidRPr="000E199B">
              <w:rPr>
                <w:rFonts w:ascii="Calibri" w:eastAsia="Times New Roman" w:hAnsi="Calibri" w:cs="Calibri"/>
                <w:color w:val="000000"/>
                <w:lang w:eastAsia="cs-CZ"/>
              </w:rPr>
              <w:t xml:space="preserve">: </w:t>
            </w:r>
          </w:p>
        </w:tc>
        <w:tc>
          <w:tcPr>
            <w:tcW w:w="960" w:type="dxa"/>
            <w:tcBorders>
              <w:top w:val="nil"/>
              <w:left w:val="nil"/>
              <w:bottom w:val="single" w:sz="8" w:space="0" w:color="auto"/>
              <w:right w:val="nil"/>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r w:rsidRPr="000E199B">
              <w:rPr>
                <w:rFonts w:ascii="Calibri" w:eastAsia="Times New Roman" w:hAnsi="Calibri" w:cs="Calibri"/>
                <w:color w:val="000000"/>
                <w:lang w:eastAsia="cs-CZ"/>
              </w:rPr>
              <w:t> </w:t>
            </w:r>
          </w:p>
        </w:tc>
        <w:tc>
          <w:tcPr>
            <w:tcW w:w="960" w:type="dxa"/>
            <w:tcBorders>
              <w:top w:val="nil"/>
              <w:left w:val="nil"/>
              <w:bottom w:val="single" w:sz="8" w:space="0" w:color="auto"/>
              <w:right w:val="single" w:sz="8" w:space="0" w:color="auto"/>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r w:rsidRPr="000E199B">
              <w:rPr>
                <w:rFonts w:ascii="Calibri" w:eastAsia="Times New Roman" w:hAnsi="Calibri" w:cs="Calibri"/>
                <w:color w:val="000000"/>
                <w:lang w:eastAsia="cs-CZ"/>
              </w:rPr>
              <w:t> </w:t>
            </w:r>
          </w:p>
        </w:tc>
        <w:tc>
          <w:tcPr>
            <w:tcW w:w="1920" w:type="dxa"/>
            <w:gridSpan w:val="2"/>
            <w:tcBorders>
              <w:top w:val="single" w:sz="8" w:space="0" w:color="auto"/>
              <w:left w:val="single" w:sz="8" w:space="0" w:color="auto"/>
              <w:bottom w:val="single" w:sz="8" w:space="0" w:color="auto"/>
              <w:right w:val="nil"/>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Skartační znak</w:t>
            </w:r>
            <w:r w:rsidRPr="000E199B">
              <w:rPr>
                <w:rFonts w:ascii="Calibri" w:eastAsia="Times New Roman" w:hAnsi="Calibri" w:cs="Calibri"/>
                <w:color w:val="000000"/>
                <w:lang w:eastAsia="cs-CZ"/>
              </w:rPr>
              <w:t>: S10</w:t>
            </w:r>
          </w:p>
        </w:tc>
        <w:tc>
          <w:tcPr>
            <w:tcW w:w="960" w:type="dxa"/>
            <w:tcBorders>
              <w:top w:val="nil"/>
              <w:left w:val="nil"/>
              <w:bottom w:val="single" w:sz="8" w:space="0" w:color="auto"/>
              <w:right w:val="nil"/>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r w:rsidRPr="000E199B">
              <w:rPr>
                <w:rFonts w:ascii="Calibri" w:eastAsia="Times New Roman" w:hAnsi="Calibri" w:cs="Calibri"/>
                <w:color w:val="000000"/>
                <w:lang w:eastAsia="cs-CZ"/>
              </w:rPr>
              <w:t> </w:t>
            </w:r>
          </w:p>
        </w:tc>
        <w:tc>
          <w:tcPr>
            <w:tcW w:w="960" w:type="dxa"/>
            <w:tcBorders>
              <w:top w:val="nil"/>
              <w:left w:val="nil"/>
              <w:bottom w:val="single" w:sz="8" w:space="0" w:color="auto"/>
              <w:right w:val="single" w:sz="8" w:space="0" w:color="auto"/>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r w:rsidRPr="000E199B">
              <w:rPr>
                <w:rFonts w:ascii="Calibri" w:eastAsia="Times New Roman" w:hAnsi="Calibri" w:cs="Calibri"/>
                <w:color w:val="000000"/>
                <w:lang w:eastAsia="cs-CZ"/>
              </w:rPr>
              <w:t> </w:t>
            </w:r>
          </w:p>
        </w:tc>
      </w:tr>
    </w:tbl>
    <w:p w:rsidR="000E199B" w:rsidRDefault="000E199B" w:rsidP="000E199B">
      <w:pPr>
        <w:jc w:val="center"/>
        <w:rPr>
          <w:b/>
          <w:sz w:val="28"/>
          <w:szCs w:val="28"/>
        </w:rPr>
      </w:pPr>
    </w:p>
    <w:p w:rsidR="000E199B" w:rsidRPr="00302CB4" w:rsidRDefault="000E199B" w:rsidP="000E199B">
      <w:pPr>
        <w:rPr>
          <w:b/>
          <w:sz w:val="24"/>
          <w:szCs w:val="24"/>
        </w:rPr>
      </w:pPr>
      <w:r>
        <w:rPr>
          <w:b/>
          <w:sz w:val="28"/>
          <w:szCs w:val="28"/>
        </w:rPr>
        <w:t>Identifikační údaje školy</w:t>
      </w:r>
    </w:p>
    <w:p w:rsidR="000E199B" w:rsidRPr="00302CB4" w:rsidRDefault="000E199B" w:rsidP="000E199B">
      <w:pPr>
        <w:rPr>
          <w:sz w:val="24"/>
          <w:szCs w:val="24"/>
        </w:rPr>
      </w:pPr>
      <w:r w:rsidRPr="00302CB4">
        <w:rPr>
          <w:sz w:val="24"/>
          <w:szCs w:val="24"/>
        </w:rPr>
        <w:t xml:space="preserve">ředitelka </w:t>
      </w:r>
      <w:r w:rsidR="005361B3" w:rsidRPr="00302CB4">
        <w:rPr>
          <w:sz w:val="24"/>
          <w:szCs w:val="24"/>
        </w:rPr>
        <w:t>školy</w:t>
      </w:r>
      <w:r w:rsidRPr="00302CB4">
        <w:rPr>
          <w:sz w:val="24"/>
          <w:szCs w:val="24"/>
        </w:rPr>
        <w:t>: Pavlína Medvedíková</w:t>
      </w:r>
    </w:p>
    <w:p w:rsidR="000E199B" w:rsidRPr="00302CB4" w:rsidRDefault="000E199B" w:rsidP="000E199B">
      <w:pPr>
        <w:rPr>
          <w:sz w:val="24"/>
          <w:szCs w:val="24"/>
        </w:rPr>
      </w:pPr>
      <w:r w:rsidRPr="00302CB4">
        <w:rPr>
          <w:sz w:val="24"/>
          <w:szCs w:val="24"/>
        </w:rPr>
        <w:t>telefon: 235324185</w:t>
      </w:r>
    </w:p>
    <w:p w:rsidR="000E199B" w:rsidRPr="00302CB4" w:rsidRDefault="005361B3" w:rsidP="000E199B">
      <w:pPr>
        <w:rPr>
          <w:sz w:val="24"/>
          <w:szCs w:val="24"/>
        </w:rPr>
      </w:pPr>
      <w:r w:rsidRPr="00302CB4">
        <w:rPr>
          <w:sz w:val="24"/>
          <w:szCs w:val="24"/>
        </w:rPr>
        <w:t>email</w:t>
      </w:r>
      <w:r w:rsidR="000E199B" w:rsidRPr="00302CB4">
        <w:rPr>
          <w:sz w:val="24"/>
          <w:szCs w:val="24"/>
        </w:rPr>
        <w:t xml:space="preserve">: </w:t>
      </w:r>
      <w:hyperlink r:id="rId7" w:history="1">
        <w:r w:rsidR="000E199B" w:rsidRPr="00302CB4">
          <w:rPr>
            <w:rStyle w:val="Hypertextovodkaz"/>
            <w:sz w:val="24"/>
            <w:szCs w:val="24"/>
          </w:rPr>
          <w:t>pastelka.ms@volny.cz</w:t>
        </w:r>
      </w:hyperlink>
      <w:r w:rsidR="008F06F0">
        <w:t>, webové stránky</w:t>
      </w:r>
      <w:r w:rsidR="00D84782">
        <w:t xml:space="preserve">: </w:t>
      </w:r>
      <w:r w:rsidR="003C21B0">
        <w:rPr>
          <w:sz w:val="24"/>
          <w:szCs w:val="24"/>
        </w:rPr>
        <w:t>www.pastelkarepy.cz</w:t>
      </w:r>
    </w:p>
    <w:p w:rsidR="000E199B" w:rsidRPr="00302CB4" w:rsidRDefault="005361B3" w:rsidP="000E199B">
      <w:pPr>
        <w:rPr>
          <w:sz w:val="24"/>
          <w:szCs w:val="24"/>
        </w:rPr>
      </w:pPr>
      <w:r w:rsidRPr="00302CB4">
        <w:rPr>
          <w:sz w:val="24"/>
          <w:szCs w:val="24"/>
        </w:rPr>
        <w:t>Školní řád je tvořen a strukturován v souladu s § 30 zákona č.561/2004 Sb.</w:t>
      </w:r>
      <w:r w:rsidR="00676221">
        <w:rPr>
          <w:sz w:val="24"/>
          <w:szCs w:val="24"/>
        </w:rPr>
        <w:t>,</w:t>
      </w:r>
      <w:r w:rsidR="00D84782">
        <w:rPr>
          <w:sz w:val="24"/>
          <w:szCs w:val="24"/>
        </w:rPr>
        <w:t xml:space="preserve"> </w:t>
      </w:r>
      <w:r w:rsidR="00676221">
        <w:rPr>
          <w:sz w:val="24"/>
          <w:szCs w:val="24"/>
        </w:rPr>
        <w:t>školský zákon.</w:t>
      </w:r>
    </w:p>
    <w:p w:rsidR="005361B3" w:rsidRPr="00302CB4" w:rsidRDefault="005361B3" w:rsidP="000E199B">
      <w:pPr>
        <w:rPr>
          <w:sz w:val="24"/>
          <w:szCs w:val="24"/>
        </w:rPr>
      </w:pPr>
    </w:p>
    <w:p w:rsidR="005361B3" w:rsidRPr="00302CB4" w:rsidRDefault="005361B3" w:rsidP="005361B3">
      <w:pPr>
        <w:spacing w:after="0" w:line="240" w:lineRule="auto"/>
        <w:jc w:val="both"/>
        <w:rPr>
          <w:sz w:val="24"/>
          <w:szCs w:val="24"/>
        </w:rPr>
      </w:pPr>
      <w:r w:rsidRPr="00302CB4">
        <w:rPr>
          <w:sz w:val="24"/>
          <w:szCs w:val="24"/>
        </w:rPr>
        <w:t xml:space="preserve">Obsah: </w:t>
      </w:r>
    </w:p>
    <w:p w:rsidR="00CB3977" w:rsidRPr="00302CB4" w:rsidRDefault="005361B3" w:rsidP="00CB3977">
      <w:pPr>
        <w:pStyle w:val="Odstavecseseznamem"/>
        <w:numPr>
          <w:ilvl w:val="0"/>
          <w:numId w:val="2"/>
        </w:numPr>
        <w:spacing w:after="0" w:line="240" w:lineRule="auto"/>
        <w:rPr>
          <w:sz w:val="24"/>
          <w:szCs w:val="24"/>
        </w:rPr>
      </w:pPr>
      <w:r w:rsidRPr="00302CB4">
        <w:rPr>
          <w:sz w:val="24"/>
          <w:szCs w:val="24"/>
        </w:rPr>
        <w:t>Podrobnosti k výkonu práv a povinností dětí a jejich zákonných zástupců</w:t>
      </w:r>
    </w:p>
    <w:p w:rsidR="005361B3" w:rsidRPr="00302CB4" w:rsidRDefault="005361B3" w:rsidP="00CB3977">
      <w:pPr>
        <w:pStyle w:val="Odstavecseseznamem"/>
        <w:spacing w:after="0" w:line="240" w:lineRule="auto"/>
        <w:rPr>
          <w:sz w:val="24"/>
          <w:szCs w:val="24"/>
        </w:rPr>
      </w:pPr>
      <w:r w:rsidRPr="00302CB4">
        <w:rPr>
          <w:sz w:val="24"/>
          <w:szCs w:val="24"/>
        </w:rPr>
        <w:t>ve škole a podrobnosti o pravidlech vzájemných vztahů s pedagogickými pracovníky.</w:t>
      </w:r>
    </w:p>
    <w:p w:rsidR="005361B3" w:rsidRPr="00302CB4" w:rsidRDefault="005361B3" w:rsidP="00CB3977">
      <w:pPr>
        <w:spacing w:after="0" w:line="240" w:lineRule="auto"/>
        <w:rPr>
          <w:sz w:val="24"/>
          <w:szCs w:val="24"/>
        </w:rPr>
      </w:pPr>
    </w:p>
    <w:p w:rsidR="005361B3" w:rsidRPr="00302CB4" w:rsidRDefault="005361B3" w:rsidP="00CB3977">
      <w:pPr>
        <w:pStyle w:val="Odstavecseseznamem"/>
        <w:numPr>
          <w:ilvl w:val="0"/>
          <w:numId w:val="2"/>
        </w:numPr>
        <w:spacing w:after="0" w:line="240" w:lineRule="auto"/>
        <w:rPr>
          <w:sz w:val="24"/>
          <w:szCs w:val="24"/>
        </w:rPr>
      </w:pPr>
      <w:r w:rsidRPr="00302CB4">
        <w:rPr>
          <w:sz w:val="24"/>
          <w:szCs w:val="24"/>
        </w:rPr>
        <w:t>Provoz a vnitřní režim školy.</w:t>
      </w:r>
    </w:p>
    <w:p w:rsidR="005361B3" w:rsidRPr="00302CB4" w:rsidRDefault="005361B3" w:rsidP="00CB3977">
      <w:pPr>
        <w:spacing w:after="0" w:line="240" w:lineRule="auto"/>
        <w:rPr>
          <w:sz w:val="24"/>
          <w:szCs w:val="24"/>
        </w:rPr>
      </w:pPr>
    </w:p>
    <w:p w:rsidR="005361B3" w:rsidRPr="00302CB4" w:rsidRDefault="005361B3" w:rsidP="00CB3977">
      <w:pPr>
        <w:pStyle w:val="Odstavecseseznamem"/>
        <w:numPr>
          <w:ilvl w:val="0"/>
          <w:numId w:val="2"/>
        </w:numPr>
        <w:spacing w:after="0" w:line="240" w:lineRule="auto"/>
        <w:rPr>
          <w:sz w:val="24"/>
          <w:szCs w:val="24"/>
        </w:rPr>
      </w:pPr>
      <w:r w:rsidRPr="00302CB4">
        <w:rPr>
          <w:sz w:val="24"/>
          <w:szCs w:val="24"/>
        </w:rPr>
        <w:t>Podmínky zajištění bezpečnosti a ochrany zd</w:t>
      </w:r>
      <w:r w:rsidR="00CB3977" w:rsidRPr="00302CB4">
        <w:rPr>
          <w:sz w:val="24"/>
          <w:szCs w:val="24"/>
        </w:rPr>
        <w:t>raví dětí a</w:t>
      </w:r>
      <w:r w:rsidRPr="00302CB4">
        <w:rPr>
          <w:sz w:val="24"/>
          <w:szCs w:val="24"/>
        </w:rPr>
        <w:t xml:space="preserve"> jejich</w:t>
      </w:r>
      <w:r w:rsidR="00CB3977" w:rsidRPr="00302CB4">
        <w:rPr>
          <w:sz w:val="24"/>
          <w:szCs w:val="24"/>
        </w:rPr>
        <w:t xml:space="preserve"> ochrany</w:t>
      </w:r>
    </w:p>
    <w:p w:rsidR="005361B3" w:rsidRPr="00302CB4" w:rsidRDefault="005361B3" w:rsidP="00CB3977">
      <w:pPr>
        <w:pStyle w:val="Odstavecseseznamem"/>
        <w:spacing w:after="0" w:line="240" w:lineRule="auto"/>
        <w:rPr>
          <w:sz w:val="24"/>
          <w:szCs w:val="24"/>
        </w:rPr>
      </w:pPr>
      <w:r w:rsidRPr="00302CB4">
        <w:rPr>
          <w:sz w:val="24"/>
          <w:szCs w:val="24"/>
        </w:rPr>
        <w:t>p</w:t>
      </w:r>
      <w:r w:rsidR="00CB3977" w:rsidRPr="00302CB4">
        <w:rPr>
          <w:sz w:val="24"/>
          <w:szCs w:val="24"/>
        </w:rPr>
        <w:t>řed sociálně patologickými jevy a před projevy diskriminace, nepřátelství nebo násilí.</w:t>
      </w:r>
    </w:p>
    <w:p w:rsidR="005361B3" w:rsidRPr="00302CB4" w:rsidRDefault="005361B3" w:rsidP="00CB3977">
      <w:pPr>
        <w:spacing w:after="0" w:line="240" w:lineRule="auto"/>
        <w:rPr>
          <w:sz w:val="24"/>
          <w:szCs w:val="24"/>
        </w:rPr>
      </w:pPr>
    </w:p>
    <w:p w:rsidR="005361B3" w:rsidRPr="00302CB4" w:rsidRDefault="005361B3" w:rsidP="00CB3977">
      <w:pPr>
        <w:pStyle w:val="Odstavecseseznamem"/>
        <w:numPr>
          <w:ilvl w:val="0"/>
          <w:numId w:val="2"/>
        </w:numPr>
        <w:spacing w:after="0" w:line="240" w:lineRule="auto"/>
        <w:rPr>
          <w:sz w:val="24"/>
          <w:szCs w:val="24"/>
        </w:rPr>
      </w:pPr>
      <w:r w:rsidRPr="00302CB4">
        <w:rPr>
          <w:sz w:val="24"/>
          <w:szCs w:val="24"/>
        </w:rPr>
        <w:t xml:space="preserve">Podmínky zacházení s majetkem školy </w:t>
      </w:r>
      <w:r w:rsidR="00CB3977" w:rsidRPr="00302CB4">
        <w:rPr>
          <w:sz w:val="24"/>
          <w:szCs w:val="24"/>
        </w:rPr>
        <w:t xml:space="preserve">nebo školského zařízení </w:t>
      </w:r>
      <w:r w:rsidR="008F06F0">
        <w:rPr>
          <w:sz w:val="24"/>
          <w:szCs w:val="24"/>
        </w:rPr>
        <w:t>ze strany dětí</w:t>
      </w:r>
      <w:r w:rsidR="00CB3977" w:rsidRPr="00302CB4">
        <w:rPr>
          <w:sz w:val="24"/>
          <w:szCs w:val="24"/>
        </w:rPr>
        <w:t>.</w:t>
      </w:r>
    </w:p>
    <w:p w:rsidR="005361B3" w:rsidRPr="00302CB4" w:rsidRDefault="005361B3" w:rsidP="005361B3">
      <w:pPr>
        <w:spacing w:after="0" w:line="240" w:lineRule="auto"/>
        <w:rPr>
          <w:sz w:val="24"/>
          <w:szCs w:val="24"/>
        </w:rPr>
      </w:pPr>
    </w:p>
    <w:p w:rsidR="00CB3977" w:rsidRPr="00302CB4" w:rsidRDefault="00CB3977" w:rsidP="00CB3977">
      <w:pPr>
        <w:rPr>
          <w:b/>
          <w:sz w:val="24"/>
          <w:szCs w:val="24"/>
        </w:rPr>
      </w:pPr>
      <w:r w:rsidRPr="00302CB4">
        <w:rPr>
          <w:b/>
          <w:sz w:val="24"/>
          <w:szCs w:val="24"/>
        </w:rPr>
        <w:t>Školní řád je zveřejněn na přístupném místě v MŠ a prokazatelným způsobem s ním byli seznámení všichni zaměstnanci školy. MŠ informuje o jeho vydání a obsahu zákonné zástupce nezletilých dětí.</w:t>
      </w:r>
    </w:p>
    <w:p w:rsidR="00CC3062" w:rsidRPr="00302CB4" w:rsidRDefault="00CC3062" w:rsidP="00CB3977">
      <w:pPr>
        <w:rPr>
          <w:b/>
          <w:sz w:val="24"/>
          <w:szCs w:val="24"/>
        </w:rPr>
      </w:pPr>
    </w:p>
    <w:p w:rsidR="00CC3062" w:rsidRPr="00302CB4" w:rsidRDefault="00CC3062" w:rsidP="00CB3977">
      <w:pPr>
        <w:rPr>
          <w:b/>
          <w:sz w:val="24"/>
          <w:szCs w:val="24"/>
        </w:rPr>
      </w:pPr>
    </w:p>
    <w:p w:rsidR="00CC3062" w:rsidRDefault="00CC3062" w:rsidP="00CC3062">
      <w:pPr>
        <w:jc w:val="center"/>
        <w:rPr>
          <w:b/>
          <w:sz w:val="28"/>
          <w:szCs w:val="28"/>
        </w:rPr>
      </w:pPr>
      <w:r>
        <w:rPr>
          <w:b/>
          <w:sz w:val="28"/>
          <w:szCs w:val="28"/>
        </w:rPr>
        <w:t>Cíle předškolního vzdělávání</w:t>
      </w:r>
    </w:p>
    <w:p w:rsidR="00CC3062" w:rsidRDefault="00FA091A" w:rsidP="00CC3062">
      <w:pPr>
        <w:rPr>
          <w:sz w:val="24"/>
          <w:szCs w:val="24"/>
        </w:rPr>
      </w:pPr>
      <w:r w:rsidRPr="00FA091A">
        <w:rPr>
          <w:sz w:val="24"/>
          <w:szCs w:val="24"/>
        </w:rPr>
        <w:t xml:space="preserve">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w:t>
      </w:r>
      <w:r w:rsidRPr="00FA091A">
        <w:rPr>
          <w:sz w:val="24"/>
          <w:szCs w:val="24"/>
        </w:rPr>
        <w:lastRenderedPageBreak/>
        <w:t xml:space="preserve">dětí před vstupem do základního vzdělávání a poskytuje </w:t>
      </w:r>
      <w:r w:rsidR="00302CB4">
        <w:rPr>
          <w:sz w:val="24"/>
          <w:szCs w:val="24"/>
        </w:rPr>
        <w:t xml:space="preserve">speciálně </w:t>
      </w:r>
      <w:r w:rsidRPr="00FA091A">
        <w:rPr>
          <w:sz w:val="24"/>
          <w:szCs w:val="24"/>
        </w:rPr>
        <w:t>pedagogickou péči dětem se speciálními potřebami.</w:t>
      </w:r>
    </w:p>
    <w:p w:rsidR="00302CB4" w:rsidRDefault="00302CB4" w:rsidP="00CC3062">
      <w:pPr>
        <w:rPr>
          <w:sz w:val="24"/>
          <w:szCs w:val="24"/>
        </w:rPr>
      </w:pPr>
      <w:r>
        <w:rPr>
          <w:sz w:val="24"/>
          <w:szCs w:val="24"/>
        </w:rPr>
        <w:t xml:space="preserve">Mateřská škola spolupracuje se zákonnými zástupci dětí a dalšími fyzickými a právnickými osobami </w:t>
      </w:r>
      <w:r w:rsidR="00AA4595">
        <w:rPr>
          <w:sz w:val="24"/>
          <w:szCs w:val="24"/>
        </w:rPr>
        <w:t xml:space="preserve">s </w:t>
      </w:r>
      <w:r>
        <w:rPr>
          <w:sz w:val="24"/>
          <w:szCs w:val="24"/>
        </w:rPr>
        <w:t>cílem vyvíjet aktivity a organizovat činnosti ve prospěch rozvoje dětí a prohloubení vzdělávacího a výchovného působení mateřské školy, rodiny a společnosti.</w:t>
      </w:r>
    </w:p>
    <w:p w:rsidR="009E1279" w:rsidRPr="00855572" w:rsidRDefault="00302CB4" w:rsidP="009E1279">
      <w:pPr>
        <w:spacing w:after="0"/>
        <w:jc w:val="center"/>
        <w:rPr>
          <w:b/>
          <w:sz w:val="24"/>
          <w:szCs w:val="24"/>
          <w:u w:val="single"/>
        </w:rPr>
      </w:pPr>
      <w:r w:rsidRPr="00855572">
        <w:rPr>
          <w:b/>
          <w:sz w:val="24"/>
          <w:szCs w:val="24"/>
          <w:u w:val="single"/>
        </w:rPr>
        <w:t xml:space="preserve">Podrobnosti k výkonu práv a povinností dětí, zákonných zástupců ve škole a </w:t>
      </w:r>
    </w:p>
    <w:p w:rsidR="00302CB4" w:rsidRPr="00855572" w:rsidRDefault="00302CB4" w:rsidP="009E1279">
      <w:pPr>
        <w:spacing w:after="0"/>
        <w:jc w:val="center"/>
        <w:rPr>
          <w:b/>
          <w:sz w:val="24"/>
          <w:szCs w:val="24"/>
          <w:u w:val="single"/>
        </w:rPr>
      </w:pPr>
      <w:r w:rsidRPr="00855572">
        <w:rPr>
          <w:b/>
          <w:sz w:val="24"/>
          <w:szCs w:val="24"/>
          <w:u w:val="single"/>
        </w:rPr>
        <w:t>podrobnosti o pravidlech vzájemných vztahů s pedagogickými pracovníky</w:t>
      </w:r>
    </w:p>
    <w:p w:rsidR="009E1279" w:rsidRPr="00302CB4" w:rsidRDefault="009E1279" w:rsidP="009E1279">
      <w:pPr>
        <w:spacing w:after="0"/>
        <w:jc w:val="center"/>
        <w:rPr>
          <w:b/>
          <w:sz w:val="24"/>
          <w:szCs w:val="24"/>
        </w:rPr>
      </w:pPr>
    </w:p>
    <w:p w:rsidR="00302CB4" w:rsidRDefault="00302CB4" w:rsidP="009E1279">
      <w:pPr>
        <w:spacing w:after="0"/>
        <w:rPr>
          <w:sz w:val="24"/>
          <w:szCs w:val="24"/>
        </w:rPr>
      </w:pPr>
      <w:r>
        <w:rPr>
          <w:sz w:val="24"/>
          <w:szCs w:val="24"/>
        </w:rPr>
        <w:t>Zákonní zástupci předávají dítě pedagogickým pracovnicím ve třídě MŠ.</w:t>
      </w:r>
    </w:p>
    <w:p w:rsidR="00302CB4" w:rsidRDefault="00302CB4" w:rsidP="000E199B">
      <w:pPr>
        <w:rPr>
          <w:sz w:val="24"/>
          <w:szCs w:val="24"/>
        </w:rPr>
      </w:pPr>
      <w:r>
        <w:rPr>
          <w:sz w:val="24"/>
          <w:szCs w:val="24"/>
        </w:rPr>
        <w:t>Zákonní zástupci si přebírají dítě po skončení jeho vzdělávání od pedagogického pracovníka MŠ přímo ve třídě, popř. na školní zahradě.</w:t>
      </w:r>
    </w:p>
    <w:p w:rsidR="00302CB4" w:rsidRDefault="00302CB4" w:rsidP="000E199B">
      <w:pPr>
        <w:rPr>
          <w:sz w:val="24"/>
          <w:szCs w:val="24"/>
        </w:rPr>
      </w:pPr>
      <w:r>
        <w:rPr>
          <w:sz w:val="24"/>
          <w:szCs w:val="24"/>
        </w:rPr>
        <w:t>Zákonní zástupci mohou pověřit jinou osobu pro předávání dítěte pedagogickým pracovnicím a jeho přebíráním formou písemného pověření.</w:t>
      </w:r>
    </w:p>
    <w:p w:rsidR="009E1279" w:rsidRDefault="009E1279" w:rsidP="009E1279">
      <w:pPr>
        <w:spacing w:after="0"/>
        <w:rPr>
          <w:sz w:val="24"/>
          <w:szCs w:val="24"/>
        </w:rPr>
      </w:pPr>
      <w:r>
        <w:rPr>
          <w:sz w:val="24"/>
          <w:szCs w:val="24"/>
        </w:rPr>
        <w:t>Pokud si pověřená osoba nevyzvedne dítě do stanovené doby, příslušný pedagogický pracovník:</w:t>
      </w:r>
    </w:p>
    <w:p w:rsidR="009E1279" w:rsidRDefault="009E1279" w:rsidP="009E1279">
      <w:pPr>
        <w:spacing w:after="0"/>
        <w:rPr>
          <w:sz w:val="24"/>
          <w:szCs w:val="24"/>
        </w:rPr>
      </w:pPr>
      <w:r>
        <w:rPr>
          <w:sz w:val="24"/>
          <w:szCs w:val="24"/>
        </w:rPr>
        <w:t>a) pokusí se pověřené osoby kontaktovat telefonicky,</w:t>
      </w:r>
    </w:p>
    <w:p w:rsidR="009E1279" w:rsidRDefault="009E1279" w:rsidP="009E1279">
      <w:pPr>
        <w:spacing w:after="0"/>
        <w:rPr>
          <w:sz w:val="24"/>
          <w:szCs w:val="24"/>
        </w:rPr>
      </w:pPr>
      <w:r>
        <w:rPr>
          <w:sz w:val="24"/>
          <w:szCs w:val="24"/>
        </w:rPr>
        <w:t>b) informuje telefonicky ředitelku školy,</w:t>
      </w:r>
    </w:p>
    <w:p w:rsidR="009E1279" w:rsidRDefault="009E1279" w:rsidP="009E1279">
      <w:pPr>
        <w:spacing w:after="0"/>
        <w:rPr>
          <w:sz w:val="24"/>
          <w:szCs w:val="24"/>
        </w:rPr>
      </w:pPr>
      <w:r>
        <w:rPr>
          <w:sz w:val="24"/>
          <w:szCs w:val="24"/>
        </w:rPr>
        <w:t>c) říd</w:t>
      </w:r>
      <w:r w:rsidR="00676221">
        <w:rPr>
          <w:sz w:val="24"/>
          <w:szCs w:val="24"/>
        </w:rPr>
        <w:t xml:space="preserve">í se postupem doporučeným MŠMT – </w:t>
      </w:r>
      <w:r>
        <w:rPr>
          <w:sz w:val="24"/>
          <w:szCs w:val="24"/>
        </w:rPr>
        <w:t xml:space="preserve">obrátí se na obecní úřad, který je dle § 15 zákona č.359/1999 Sb., o sociálně právní ochraně dětí povinen zajistit dítěti neodkladnou péči, </w:t>
      </w:r>
      <w:r w:rsidR="00447ED6">
        <w:rPr>
          <w:sz w:val="24"/>
          <w:szCs w:val="24"/>
        </w:rPr>
        <w:t>případně se obrátí na Policii Č</w:t>
      </w:r>
      <w:r>
        <w:rPr>
          <w:sz w:val="24"/>
          <w:szCs w:val="24"/>
        </w:rPr>
        <w:t>R -  podle § 43 zákona 283/1991 Sb., o Policii České republiky, ve znění pozdějších předpisů, má každý právo obrátit se na policistu a policejní útvary se žádostí o pomoc.</w:t>
      </w:r>
    </w:p>
    <w:p w:rsidR="009E1279" w:rsidRDefault="009E1279" w:rsidP="009E1279">
      <w:pPr>
        <w:spacing w:after="0"/>
        <w:rPr>
          <w:sz w:val="24"/>
          <w:szCs w:val="24"/>
        </w:rPr>
      </w:pPr>
    </w:p>
    <w:p w:rsidR="00FF3CC5" w:rsidRDefault="009E1279" w:rsidP="009F1044">
      <w:pPr>
        <w:spacing w:after="0" w:line="240" w:lineRule="auto"/>
        <w:rPr>
          <w:sz w:val="24"/>
          <w:szCs w:val="24"/>
        </w:rPr>
      </w:pPr>
      <w:r w:rsidRPr="009E1279">
        <w:rPr>
          <w:sz w:val="24"/>
          <w:szCs w:val="24"/>
        </w:rPr>
        <w:t>Zákonní zástupci n</w:t>
      </w:r>
      <w:r>
        <w:rPr>
          <w:sz w:val="24"/>
          <w:szCs w:val="24"/>
        </w:rPr>
        <w:t xml:space="preserve">ebo pověřené osoby, pobývají v MŠ jen po dobu nezbytně nutnou, </w:t>
      </w:r>
    </w:p>
    <w:p w:rsidR="009E1279" w:rsidRDefault="009E1279" w:rsidP="009F1044">
      <w:pPr>
        <w:spacing w:after="0" w:line="240" w:lineRule="auto"/>
        <w:rPr>
          <w:sz w:val="24"/>
          <w:szCs w:val="24"/>
        </w:rPr>
      </w:pPr>
      <w:r>
        <w:rPr>
          <w:sz w:val="24"/>
          <w:szCs w:val="24"/>
        </w:rPr>
        <w:t>pro předání dítěte pedagogickému pracovníkovi a pro převzetí dítěte, po dobu jednání s pedagogy školy</w:t>
      </w:r>
      <w:r w:rsidR="005D7C2C">
        <w:rPr>
          <w:sz w:val="24"/>
          <w:szCs w:val="24"/>
        </w:rPr>
        <w:t xml:space="preserve">, </w:t>
      </w:r>
      <w:r>
        <w:rPr>
          <w:sz w:val="24"/>
          <w:szCs w:val="24"/>
        </w:rPr>
        <w:t>popř.</w:t>
      </w:r>
      <w:r w:rsidR="005D7C2C">
        <w:rPr>
          <w:sz w:val="24"/>
          <w:szCs w:val="24"/>
        </w:rPr>
        <w:t xml:space="preserve"> </w:t>
      </w:r>
      <w:r>
        <w:rPr>
          <w:sz w:val="24"/>
          <w:szCs w:val="24"/>
        </w:rPr>
        <w:t>po dobu jednání s vedoucí školní jídelny.</w:t>
      </w:r>
    </w:p>
    <w:p w:rsidR="0052599D" w:rsidRDefault="009F1044" w:rsidP="009F1044">
      <w:pPr>
        <w:spacing w:line="240" w:lineRule="auto"/>
        <w:rPr>
          <w:sz w:val="24"/>
          <w:szCs w:val="24"/>
        </w:rPr>
      </w:pPr>
      <w:r>
        <w:rPr>
          <w:sz w:val="24"/>
          <w:szCs w:val="24"/>
        </w:rPr>
        <w:t xml:space="preserve"> </w:t>
      </w:r>
    </w:p>
    <w:p w:rsidR="009F1044" w:rsidRDefault="009F1044" w:rsidP="009F1044">
      <w:pPr>
        <w:spacing w:line="240" w:lineRule="auto"/>
        <w:rPr>
          <w:sz w:val="24"/>
          <w:szCs w:val="24"/>
        </w:rPr>
      </w:pPr>
      <w:r>
        <w:rPr>
          <w:sz w:val="24"/>
          <w:szCs w:val="24"/>
        </w:rPr>
        <w:t>Zákonní zástupci nevyužívají školní zahradu po skončení vzdělávání pro společné hry s dětmi. Z důvodu zajištění bezpečnosti je nutné,</w:t>
      </w:r>
      <w:r w:rsidR="0052599D">
        <w:rPr>
          <w:sz w:val="24"/>
          <w:szCs w:val="24"/>
        </w:rPr>
        <w:t xml:space="preserve"> aby</w:t>
      </w:r>
      <w:r>
        <w:rPr>
          <w:sz w:val="24"/>
          <w:szCs w:val="24"/>
        </w:rPr>
        <w:t xml:space="preserve"> po přebrání dítěte od pedagogického pracovníka</w:t>
      </w:r>
      <w:r w:rsidR="0052599D">
        <w:rPr>
          <w:sz w:val="24"/>
          <w:szCs w:val="24"/>
        </w:rPr>
        <w:t xml:space="preserve"> opustili prostor školní zahrady.</w:t>
      </w:r>
    </w:p>
    <w:p w:rsidR="0052599D" w:rsidRDefault="0052599D" w:rsidP="009E1279">
      <w:pPr>
        <w:spacing w:after="0"/>
        <w:rPr>
          <w:sz w:val="24"/>
          <w:szCs w:val="24"/>
          <w:u w:val="single"/>
        </w:rPr>
      </w:pPr>
    </w:p>
    <w:p w:rsidR="005D7C2C" w:rsidRPr="00855572" w:rsidRDefault="005D7C2C" w:rsidP="009E1279">
      <w:pPr>
        <w:spacing w:after="0"/>
        <w:rPr>
          <w:sz w:val="24"/>
          <w:szCs w:val="24"/>
          <w:u w:val="single"/>
        </w:rPr>
      </w:pPr>
      <w:r w:rsidRPr="00855572">
        <w:rPr>
          <w:sz w:val="24"/>
          <w:szCs w:val="24"/>
          <w:u w:val="single"/>
        </w:rPr>
        <w:t>Zákonní zástupci mají práv</w:t>
      </w:r>
      <w:r w:rsidR="00855572" w:rsidRPr="00855572">
        <w:rPr>
          <w:sz w:val="24"/>
          <w:szCs w:val="24"/>
          <w:u w:val="single"/>
        </w:rPr>
        <w:t>o:</w:t>
      </w:r>
    </w:p>
    <w:p w:rsidR="005D7C2C" w:rsidRDefault="005D7C2C" w:rsidP="005D7C2C">
      <w:pPr>
        <w:pStyle w:val="Odstavecseseznamem"/>
        <w:numPr>
          <w:ilvl w:val="0"/>
          <w:numId w:val="3"/>
        </w:numPr>
        <w:spacing w:after="0"/>
        <w:rPr>
          <w:sz w:val="24"/>
          <w:szCs w:val="24"/>
        </w:rPr>
      </w:pPr>
      <w:r w:rsidRPr="005D7C2C">
        <w:rPr>
          <w:sz w:val="24"/>
          <w:szCs w:val="24"/>
        </w:rPr>
        <w:t>na diskrétnost a ochranu informací, týkajících se jejich osobního a rodinného života</w:t>
      </w:r>
    </w:p>
    <w:p w:rsidR="005D7C2C" w:rsidRDefault="005D7C2C" w:rsidP="005D7C2C">
      <w:pPr>
        <w:pStyle w:val="Odstavecseseznamem"/>
        <w:numPr>
          <w:ilvl w:val="0"/>
          <w:numId w:val="3"/>
        </w:numPr>
        <w:spacing w:after="0"/>
        <w:rPr>
          <w:sz w:val="24"/>
          <w:szCs w:val="24"/>
        </w:rPr>
      </w:pPr>
      <w:r>
        <w:rPr>
          <w:sz w:val="24"/>
          <w:szCs w:val="24"/>
        </w:rPr>
        <w:t>konzultovat výchovné i jiné problémy svého dítěte s učitelkou či ředitelkou školy</w:t>
      </w:r>
    </w:p>
    <w:p w:rsidR="005D7C2C" w:rsidRDefault="005D7C2C" w:rsidP="005D7C2C">
      <w:pPr>
        <w:pStyle w:val="Odstavecseseznamem"/>
        <w:numPr>
          <w:ilvl w:val="0"/>
          <w:numId w:val="3"/>
        </w:numPr>
        <w:spacing w:after="0"/>
        <w:rPr>
          <w:sz w:val="24"/>
          <w:szCs w:val="24"/>
        </w:rPr>
      </w:pPr>
      <w:r>
        <w:rPr>
          <w:sz w:val="24"/>
          <w:szCs w:val="24"/>
        </w:rPr>
        <w:t>přispívat svými nápady a náměty k obohacení vzdělávacího programu školy</w:t>
      </w:r>
      <w:r w:rsidR="00847648">
        <w:rPr>
          <w:sz w:val="24"/>
          <w:szCs w:val="24"/>
        </w:rPr>
        <w:t>,</w:t>
      </w:r>
    </w:p>
    <w:p w:rsidR="00847648" w:rsidRDefault="00847648" w:rsidP="005D7C2C">
      <w:pPr>
        <w:pStyle w:val="Odstavecseseznamem"/>
        <w:numPr>
          <w:ilvl w:val="0"/>
          <w:numId w:val="3"/>
        </w:numPr>
        <w:spacing w:after="0"/>
        <w:rPr>
          <w:sz w:val="24"/>
          <w:szCs w:val="24"/>
        </w:rPr>
      </w:pPr>
      <w:r>
        <w:rPr>
          <w:sz w:val="24"/>
          <w:szCs w:val="24"/>
        </w:rPr>
        <w:t>projevit j</w:t>
      </w:r>
      <w:r w:rsidR="00F62DDD">
        <w:rPr>
          <w:sz w:val="24"/>
          <w:szCs w:val="24"/>
        </w:rPr>
        <w:t>akékoli připomínky k provozu MŠ</w:t>
      </w:r>
      <w:r>
        <w:rPr>
          <w:sz w:val="24"/>
          <w:szCs w:val="24"/>
        </w:rPr>
        <w:t>,</w:t>
      </w:r>
      <w:r w:rsidR="00F62DDD">
        <w:rPr>
          <w:sz w:val="24"/>
          <w:szCs w:val="24"/>
        </w:rPr>
        <w:t xml:space="preserve"> </w:t>
      </w:r>
      <w:r>
        <w:rPr>
          <w:sz w:val="24"/>
          <w:szCs w:val="24"/>
        </w:rPr>
        <w:t>učitelce nebo ředitelce školy</w:t>
      </w:r>
    </w:p>
    <w:p w:rsidR="00864F01" w:rsidRDefault="00864F01" w:rsidP="005D7C2C">
      <w:pPr>
        <w:pStyle w:val="Odstavecseseznamem"/>
        <w:numPr>
          <w:ilvl w:val="0"/>
          <w:numId w:val="3"/>
        </w:numPr>
        <w:spacing w:after="0"/>
        <w:rPr>
          <w:sz w:val="24"/>
          <w:szCs w:val="24"/>
        </w:rPr>
      </w:pPr>
      <w:r>
        <w:rPr>
          <w:sz w:val="24"/>
          <w:szCs w:val="24"/>
        </w:rPr>
        <w:t>zapojit se do práce Klubu rodičů a zde předkládat a obhajovat potřeby a zájmy ostatních rodičů a dětí</w:t>
      </w:r>
    </w:p>
    <w:p w:rsidR="00847648" w:rsidRDefault="00847648" w:rsidP="00847648">
      <w:pPr>
        <w:spacing w:after="0"/>
        <w:rPr>
          <w:sz w:val="24"/>
          <w:szCs w:val="24"/>
        </w:rPr>
      </w:pPr>
    </w:p>
    <w:p w:rsidR="00847648" w:rsidRPr="00855572" w:rsidRDefault="00847648" w:rsidP="00847648">
      <w:pPr>
        <w:spacing w:after="0"/>
        <w:rPr>
          <w:sz w:val="24"/>
          <w:szCs w:val="24"/>
          <w:u w:val="single"/>
        </w:rPr>
      </w:pPr>
      <w:r w:rsidRPr="00855572">
        <w:rPr>
          <w:sz w:val="24"/>
          <w:szCs w:val="24"/>
          <w:u w:val="single"/>
        </w:rPr>
        <w:lastRenderedPageBreak/>
        <w:t>Povinnosti zákonných zástupců:</w:t>
      </w:r>
    </w:p>
    <w:p w:rsidR="00847648" w:rsidRDefault="00847648" w:rsidP="00847648">
      <w:pPr>
        <w:pStyle w:val="Odstavecseseznamem"/>
        <w:numPr>
          <w:ilvl w:val="0"/>
          <w:numId w:val="3"/>
        </w:numPr>
        <w:spacing w:after="0"/>
        <w:rPr>
          <w:sz w:val="24"/>
          <w:szCs w:val="24"/>
        </w:rPr>
      </w:pPr>
      <w:r>
        <w:rPr>
          <w:sz w:val="24"/>
          <w:szCs w:val="24"/>
        </w:rPr>
        <w:t>zákonní zástupci jsou povinni oznámit předem známou nepřítomnost dítěte, není-li nepřítomnost přede</w:t>
      </w:r>
      <w:r w:rsidR="00914B1F">
        <w:rPr>
          <w:sz w:val="24"/>
          <w:szCs w:val="24"/>
        </w:rPr>
        <w:t>m známá, omluví dítě neprodleně</w:t>
      </w:r>
    </w:p>
    <w:p w:rsidR="00847648" w:rsidRDefault="00847648" w:rsidP="00847648">
      <w:pPr>
        <w:pStyle w:val="Odstavecseseznamem"/>
        <w:numPr>
          <w:ilvl w:val="0"/>
          <w:numId w:val="3"/>
        </w:numPr>
        <w:spacing w:after="0"/>
        <w:rPr>
          <w:sz w:val="24"/>
          <w:szCs w:val="24"/>
        </w:rPr>
      </w:pPr>
      <w:r>
        <w:rPr>
          <w:sz w:val="24"/>
          <w:szCs w:val="24"/>
        </w:rPr>
        <w:t>zákonní zástupci dítěte jsou odpovědni za to,</w:t>
      </w:r>
      <w:r w:rsidR="00914B1F">
        <w:rPr>
          <w:sz w:val="24"/>
          <w:szCs w:val="24"/>
        </w:rPr>
        <w:t xml:space="preserve"> že přivádějí do MŠ dítě zdravé</w:t>
      </w:r>
    </w:p>
    <w:p w:rsidR="00C14622" w:rsidRPr="00914B1F" w:rsidRDefault="00C14622" w:rsidP="00847648">
      <w:pPr>
        <w:pStyle w:val="Odstavecseseznamem"/>
        <w:numPr>
          <w:ilvl w:val="0"/>
          <w:numId w:val="3"/>
        </w:numPr>
        <w:spacing w:after="0"/>
        <w:rPr>
          <w:sz w:val="24"/>
          <w:szCs w:val="24"/>
        </w:rPr>
      </w:pPr>
      <w:r w:rsidRPr="00914B1F">
        <w:rPr>
          <w:sz w:val="24"/>
          <w:szCs w:val="24"/>
        </w:rPr>
        <w:t xml:space="preserve">v případě projevu onemocnění dítěte </w:t>
      </w:r>
      <w:r w:rsidR="00EE1CC5" w:rsidRPr="00914B1F">
        <w:rPr>
          <w:sz w:val="24"/>
          <w:szCs w:val="24"/>
        </w:rPr>
        <w:t xml:space="preserve">během dne </w:t>
      </w:r>
      <w:r w:rsidRPr="00914B1F">
        <w:rPr>
          <w:sz w:val="24"/>
          <w:szCs w:val="24"/>
        </w:rPr>
        <w:t>v</w:t>
      </w:r>
      <w:r w:rsidR="00EE1CC5" w:rsidRPr="00914B1F">
        <w:rPr>
          <w:sz w:val="24"/>
          <w:szCs w:val="24"/>
        </w:rPr>
        <w:t> </w:t>
      </w:r>
      <w:r w:rsidRPr="00914B1F">
        <w:rPr>
          <w:sz w:val="24"/>
          <w:szCs w:val="24"/>
        </w:rPr>
        <w:t>MŠ</w:t>
      </w:r>
      <w:r w:rsidR="00EE1CC5" w:rsidRPr="00914B1F">
        <w:rPr>
          <w:sz w:val="24"/>
          <w:szCs w:val="24"/>
        </w:rPr>
        <w:t>,</w:t>
      </w:r>
      <w:r w:rsidRPr="00914B1F">
        <w:rPr>
          <w:sz w:val="24"/>
          <w:szCs w:val="24"/>
        </w:rPr>
        <w:t xml:space="preserve"> jsou zákonní zástupci povinni </w:t>
      </w:r>
      <w:r w:rsidR="00914B1F">
        <w:rPr>
          <w:sz w:val="24"/>
          <w:szCs w:val="24"/>
        </w:rPr>
        <w:t xml:space="preserve">neprodleně po obdržení informace od učitelky, </w:t>
      </w:r>
      <w:r w:rsidRPr="00914B1F">
        <w:rPr>
          <w:sz w:val="24"/>
          <w:szCs w:val="24"/>
        </w:rPr>
        <w:t xml:space="preserve">vyzvednout dítě z mateřské školy </w:t>
      </w:r>
    </w:p>
    <w:p w:rsidR="00C14622" w:rsidRDefault="00847648" w:rsidP="00847648">
      <w:pPr>
        <w:pStyle w:val="Odstavecseseznamem"/>
        <w:numPr>
          <w:ilvl w:val="0"/>
          <w:numId w:val="3"/>
        </w:numPr>
        <w:spacing w:after="0"/>
        <w:rPr>
          <w:sz w:val="24"/>
          <w:szCs w:val="24"/>
        </w:rPr>
      </w:pPr>
      <w:r w:rsidRPr="00C14622">
        <w:rPr>
          <w:sz w:val="24"/>
          <w:szCs w:val="24"/>
        </w:rPr>
        <w:t>zákonní zástupci dítěte o</w:t>
      </w:r>
      <w:r w:rsidR="00EE1CC5">
        <w:rPr>
          <w:sz w:val="24"/>
          <w:szCs w:val="24"/>
        </w:rPr>
        <w:t>známí ihned infekční onemocnění mateřské škole</w:t>
      </w:r>
    </w:p>
    <w:p w:rsidR="00847648" w:rsidRPr="00C14622" w:rsidRDefault="00847648" w:rsidP="00847648">
      <w:pPr>
        <w:pStyle w:val="Odstavecseseznamem"/>
        <w:numPr>
          <w:ilvl w:val="0"/>
          <w:numId w:val="3"/>
        </w:numPr>
        <w:spacing w:after="0"/>
        <w:rPr>
          <w:sz w:val="24"/>
          <w:szCs w:val="24"/>
        </w:rPr>
      </w:pPr>
      <w:r w:rsidRPr="00C14622">
        <w:rPr>
          <w:sz w:val="24"/>
          <w:szCs w:val="24"/>
        </w:rPr>
        <w:t>zákonní zástupci mají povinnost neprodleně každou změnu souvise</w:t>
      </w:r>
      <w:r w:rsidR="00C14622">
        <w:rPr>
          <w:sz w:val="24"/>
          <w:szCs w:val="24"/>
        </w:rPr>
        <w:t>jící s dítětem sdělit učitelce (</w:t>
      </w:r>
      <w:r w:rsidRPr="00C14622">
        <w:rPr>
          <w:sz w:val="24"/>
          <w:szCs w:val="24"/>
        </w:rPr>
        <w:t>změny bydliště, telefony, zdravotní stav,</w:t>
      </w:r>
      <w:r w:rsidR="00F62DDD" w:rsidRPr="00C14622">
        <w:rPr>
          <w:sz w:val="24"/>
          <w:szCs w:val="24"/>
        </w:rPr>
        <w:t xml:space="preserve"> </w:t>
      </w:r>
      <w:r w:rsidRPr="00C14622">
        <w:rPr>
          <w:sz w:val="24"/>
          <w:szCs w:val="24"/>
        </w:rPr>
        <w:t>aj.),</w:t>
      </w:r>
    </w:p>
    <w:p w:rsidR="00847648" w:rsidRDefault="00F62DDD" w:rsidP="00847648">
      <w:pPr>
        <w:pStyle w:val="Odstavecseseznamem"/>
        <w:numPr>
          <w:ilvl w:val="0"/>
          <w:numId w:val="3"/>
        </w:numPr>
        <w:spacing w:after="0"/>
        <w:rPr>
          <w:sz w:val="24"/>
          <w:szCs w:val="24"/>
        </w:rPr>
      </w:pPr>
      <w:r>
        <w:rPr>
          <w:sz w:val="24"/>
          <w:szCs w:val="24"/>
        </w:rPr>
        <w:t xml:space="preserve">zákonní zástupci dítěte jsou </w:t>
      </w:r>
      <w:r w:rsidR="00847648">
        <w:rPr>
          <w:sz w:val="24"/>
          <w:szCs w:val="24"/>
        </w:rPr>
        <w:t>povinni ve stanoveném termínu hradit úplatu za předškolní vzdělávání a stravné.</w:t>
      </w:r>
    </w:p>
    <w:p w:rsidR="00847648" w:rsidRDefault="00847648" w:rsidP="00864F01">
      <w:pPr>
        <w:spacing w:after="0"/>
        <w:ind w:left="45"/>
        <w:rPr>
          <w:sz w:val="24"/>
          <w:szCs w:val="24"/>
        </w:rPr>
      </w:pPr>
    </w:p>
    <w:p w:rsidR="00864F01" w:rsidRPr="00855572" w:rsidRDefault="00864F01" w:rsidP="00864F01">
      <w:pPr>
        <w:spacing w:after="0"/>
        <w:ind w:left="45"/>
        <w:rPr>
          <w:sz w:val="24"/>
          <w:szCs w:val="24"/>
          <w:u w:val="single"/>
        </w:rPr>
      </w:pPr>
      <w:r w:rsidRPr="00855572">
        <w:rPr>
          <w:sz w:val="24"/>
          <w:szCs w:val="24"/>
          <w:u w:val="single"/>
        </w:rPr>
        <w:t>Práva dítěte</w:t>
      </w:r>
      <w:r w:rsidR="00B823E1">
        <w:rPr>
          <w:sz w:val="24"/>
          <w:szCs w:val="24"/>
          <w:u w:val="single"/>
        </w:rPr>
        <w:t xml:space="preserve"> ve společnosti (vybráno z Úmluvy o právech dítěte)</w:t>
      </w:r>
      <w:r w:rsidRPr="00855572">
        <w:rPr>
          <w:sz w:val="24"/>
          <w:szCs w:val="24"/>
          <w:u w:val="single"/>
        </w:rPr>
        <w:t>:</w:t>
      </w:r>
    </w:p>
    <w:p w:rsidR="00864F01" w:rsidRDefault="00864F01" w:rsidP="00864F01">
      <w:pPr>
        <w:pStyle w:val="Odstavecseseznamem"/>
        <w:numPr>
          <w:ilvl w:val="0"/>
          <w:numId w:val="3"/>
        </w:numPr>
        <w:spacing w:after="0"/>
        <w:rPr>
          <w:sz w:val="24"/>
          <w:szCs w:val="24"/>
        </w:rPr>
      </w:pPr>
      <w:r>
        <w:rPr>
          <w:sz w:val="24"/>
          <w:szCs w:val="24"/>
        </w:rPr>
        <w:t>d</w:t>
      </w:r>
      <w:r w:rsidRPr="00864F01">
        <w:rPr>
          <w:sz w:val="24"/>
          <w:szCs w:val="24"/>
        </w:rPr>
        <w:t>ítě má právo, aby mu byla společností poskytována ochrana</w:t>
      </w:r>
      <w:r w:rsidR="00F62DDD">
        <w:rPr>
          <w:sz w:val="24"/>
          <w:szCs w:val="24"/>
        </w:rPr>
        <w:t xml:space="preserve"> (</w:t>
      </w:r>
      <w:r>
        <w:rPr>
          <w:sz w:val="24"/>
          <w:szCs w:val="24"/>
        </w:rPr>
        <w:t>potřeba jídla,</w:t>
      </w:r>
      <w:r w:rsidR="00715DDE">
        <w:rPr>
          <w:sz w:val="24"/>
          <w:szCs w:val="24"/>
        </w:rPr>
        <w:t xml:space="preserve"> </w:t>
      </w:r>
      <w:r>
        <w:rPr>
          <w:sz w:val="24"/>
          <w:szCs w:val="24"/>
        </w:rPr>
        <w:t>oblečení, místa k životu, lékařské pomoci,</w:t>
      </w:r>
      <w:r w:rsidR="00F62DDD">
        <w:rPr>
          <w:sz w:val="24"/>
          <w:szCs w:val="24"/>
        </w:rPr>
        <w:t xml:space="preserve"> </w:t>
      </w:r>
      <w:r w:rsidR="00750AFC">
        <w:rPr>
          <w:sz w:val="24"/>
          <w:szCs w:val="24"/>
        </w:rPr>
        <w:t>ochrany před lidmi a situacemi, které by je mohli fyzicky</w:t>
      </w:r>
      <w:r w:rsidR="00715DDE">
        <w:rPr>
          <w:sz w:val="24"/>
          <w:szCs w:val="24"/>
        </w:rPr>
        <w:t xml:space="preserve"> nebo psychicky zranit),</w:t>
      </w:r>
      <w:r w:rsidR="00750AFC">
        <w:rPr>
          <w:sz w:val="24"/>
          <w:szCs w:val="24"/>
        </w:rPr>
        <w:t xml:space="preserve"> </w:t>
      </w:r>
    </w:p>
    <w:p w:rsidR="00864F01" w:rsidRDefault="00864F01" w:rsidP="00864F01">
      <w:pPr>
        <w:pStyle w:val="Odstavecseseznamem"/>
        <w:numPr>
          <w:ilvl w:val="0"/>
          <w:numId w:val="3"/>
        </w:numPr>
        <w:spacing w:after="0"/>
        <w:rPr>
          <w:sz w:val="24"/>
          <w:szCs w:val="24"/>
        </w:rPr>
      </w:pPr>
      <w:r>
        <w:rPr>
          <w:sz w:val="24"/>
          <w:szCs w:val="24"/>
        </w:rPr>
        <w:t>dítě má právo být respektováno jako jedinec ve společnosti</w:t>
      </w:r>
      <w:r w:rsidR="00715DDE">
        <w:rPr>
          <w:sz w:val="24"/>
          <w:szCs w:val="24"/>
        </w:rPr>
        <w:t xml:space="preserve"> (slušné zacházení, i když nemá pravdu, právo na přátelství, na respektování jazyka, barvy pleti, rasy či sociální skupiny)</w:t>
      </w:r>
    </w:p>
    <w:p w:rsidR="00864F01" w:rsidRDefault="00864F01" w:rsidP="00864F01">
      <w:pPr>
        <w:pStyle w:val="Odstavecseseznamem"/>
        <w:numPr>
          <w:ilvl w:val="0"/>
          <w:numId w:val="3"/>
        </w:numPr>
        <w:spacing w:after="0"/>
        <w:rPr>
          <w:sz w:val="24"/>
          <w:szCs w:val="24"/>
        </w:rPr>
      </w:pPr>
      <w:r>
        <w:rPr>
          <w:sz w:val="24"/>
          <w:szCs w:val="24"/>
        </w:rPr>
        <w:t>dítě má právo na emočně kladné prostředí a projevování lásky</w:t>
      </w:r>
      <w:r w:rsidR="00F62DDD">
        <w:rPr>
          <w:sz w:val="24"/>
          <w:szCs w:val="24"/>
        </w:rPr>
        <w:t xml:space="preserve"> (</w:t>
      </w:r>
      <w:r w:rsidR="00715DDE">
        <w:rPr>
          <w:sz w:val="24"/>
          <w:szCs w:val="24"/>
        </w:rPr>
        <w:t>právo žít s každým ze svých rodičů, pokud by mu to neuškodilo, právo mít někoho, kdo se ho zastane, právo být s lidmi, kteří ho mají rádi, právo na pozornost a vedení ze strany dospělých, právo dostávat a projevovat lásku),</w:t>
      </w:r>
    </w:p>
    <w:p w:rsidR="00864F01" w:rsidRDefault="00864F01" w:rsidP="00864F01">
      <w:pPr>
        <w:pStyle w:val="Odstavecseseznamem"/>
        <w:numPr>
          <w:ilvl w:val="0"/>
          <w:numId w:val="3"/>
        </w:numPr>
        <w:spacing w:after="0"/>
        <w:rPr>
          <w:sz w:val="24"/>
          <w:szCs w:val="24"/>
        </w:rPr>
      </w:pPr>
      <w:r>
        <w:rPr>
          <w:sz w:val="24"/>
          <w:szCs w:val="24"/>
        </w:rPr>
        <w:t>dítě má právo být respektováno jako jedinec s možností rozvoje, který si chce potvrzovat svoji identitu</w:t>
      </w:r>
      <w:r w:rsidR="00715DDE">
        <w:rPr>
          <w:sz w:val="24"/>
          <w:szCs w:val="24"/>
        </w:rPr>
        <w:t xml:space="preserve"> (právo vyrůst v člověka zdravého tělesně i duševně, právo být veden k tomu, aby respektoval ostatní lidi bez ohledu na rasu, náboženství, apod., právo rozvíjet všechny své schopnosti a nadání, právo hrát si, právo na soukromí),</w:t>
      </w:r>
    </w:p>
    <w:p w:rsidR="00864F01" w:rsidRDefault="00864F01" w:rsidP="00864F01">
      <w:pPr>
        <w:pStyle w:val="Odstavecseseznamem"/>
        <w:numPr>
          <w:ilvl w:val="0"/>
          <w:numId w:val="3"/>
        </w:numPr>
        <w:spacing w:after="0"/>
        <w:rPr>
          <w:sz w:val="24"/>
          <w:szCs w:val="24"/>
        </w:rPr>
      </w:pPr>
      <w:r>
        <w:rPr>
          <w:sz w:val="24"/>
          <w:szCs w:val="24"/>
        </w:rPr>
        <w:t>dítě má právo být respektováno jako individualita, která si tvoří svůj vlastní život</w:t>
      </w:r>
      <w:r w:rsidR="00715DDE">
        <w:rPr>
          <w:sz w:val="24"/>
          <w:szCs w:val="24"/>
        </w:rPr>
        <w:t xml:space="preserve"> (právo ovlivňovat rozhodnutí, co se s ním stane, právo na chování přiměřené věku,</w:t>
      </w:r>
      <w:r w:rsidR="00A15E23">
        <w:rPr>
          <w:sz w:val="24"/>
          <w:szCs w:val="24"/>
        </w:rPr>
        <w:t xml:space="preserve"> </w:t>
      </w:r>
      <w:r w:rsidR="00715DDE">
        <w:rPr>
          <w:sz w:val="24"/>
          <w:szCs w:val="24"/>
        </w:rPr>
        <w:t>právo být připravován na svobodu, jednat a žít svým vlastním způsobem.</w:t>
      </w:r>
    </w:p>
    <w:p w:rsidR="00864F01" w:rsidRDefault="00715DDE" w:rsidP="00676221">
      <w:pPr>
        <w:spacing w:after="0"/>
        <w:ind w:left="45"/>
        <w:rPr>
          <w:sz w:val="24"/>
          <w:szCs w:val="24"/>
        </w:rPr>
      </w:pPr>
      <w:r>
        <w:rPr>
          <w:sz w:val="24"/>
          <w:szCs w:val="24"/>
        </w:rPr>
        <w:t xml:space="preserve"> </w:t>
      </w:r>
    </w:p>
    <w:p w:rsidR="00676221" w:rsidRDefault="00676221" w:rsidP="00864F01">
      <w:pPr>
        <w:spacing w:after="0"/>
        <w:ind w:left="45"/>
        <w:rPr>
          <w:sz w:val="24"/>
          <w:szCs w:val="24"/>
        </w:rPr>
      </w:pPr>
    </w:p>
    <w:p w:rsidR="00864F01" w:rsidRPr="00855572" w:rsidRDefault="00BF6288" w:rsidP="00864F01">
      <w:pPr>
        <w:spacing w:after="0"/>
        <w:ind w:left="45"/>
        <w:rPr>
          <w:sz w:val="24"/>
          <w:szCs w:val="24"/>
          <w:u w:val="single"/>
        </w:rPr>
      </w:pPr>
      <w:r>
        <w:rPr>
          <w:sz w:val="24"/>
          <w:szCs w:val="24"/>
        </w:rPr>
        <w:t xml:space="preserve"> </w:t>
      </w:r>
      <w:r w:rsidRPr="00855572">
        <w:rPr>
          <w:sz w:val="24"/>
          <w:szCs w:val="24"/>
          <w:u w:val="single"/>
        </w:rPr>
        <w:t>Povinnosti dítěte</w:t>
      </w:r>
      <w:r w:rsidR="00B823E1">
        <w:rPr>
          <w:sz w:val="24"/>
          <w:szCs w:val="24"/>
          <w:u w:val="single"/>
        </w:rPr>
        <w:t xml:space="preserve"> v MŠ</w:t>
      </w:r>
      <w:r w:rsidRPr="00855572">
        <w:rPr>
          <w:sz w:val="24"/>
          <w:szCs w:val="24"/>
          <w:u w:val="single"/>
        </w:rPr>
        <w:t>:</w:t>
      </w:r>
    </w:p>
    <w:p w:rsidR="00BF6288" w:rsidRDefault="00BF6288" w:rsidP="00BF6288">
      <w:pPr>
        <w:pStyle w:val="Odstavecseseznamem"/>
        <w:numPr>
          <w:ilvl w:val="0"/>
          <w:numId w:val="3"/>
        </w:numPr>
        <w:spacing w:after="0"/>
        <w:rPr>
          <w:sz w:val="24"/>
          <w:szCs w:val="24"/>
        </w:rPr>
      </w:pPr>
      <w:r>
        <w:rPr>
          <w:sz w:val="24"/>
          <w:szCs w:val="24"/>
        </w:rPr>
        <w:t>dítě má za povinnost dodržovat stanovená pravidla soužití v MŠ</w:t>
      </w:r>
    </w:p>
    <w:p w:rsidR="00BF6288" w:rsidRDefault="00BF6288" w:rsidP="00BF6288">
      <w:pPr>
        <w:pStyle w:val="Odstavecseseznamem"/>
        <w:numPr>
          <w:ilvl w:val="0"/>
          <w:numId w:val="3"/>
        </w:numPr>
        <w:spacing w:after="0"/>
        <w:rPr>
          <w:sz w:val="24"/>
          <w:szCs w:val="24"/>
        </w:rPr>
      </w:pPr>
      <w:r>
        <w:rPr>
          <w:sz w:val="24"/>
          <w:szCs w:val="24"/>
        </w:rPr>
        <w:t>dítě má za povinnost dbát pokynů pedagogických pracovníků a ostatních zaměstnanců školy</w:t>
      </w:r>
    </w:p>
    <w:p w:rsidR="00BF6288" w:rsidRDefault="00BF6288" w:rsidP="00BF6288">
      <w:pPr>
        <w:pStyle w:val="Odstavecseseznamem"/>
        <w:numPr>
          <w:ilvl w:val="0"/>
          <w:numId w:val="3"/>
        </w:numPr>
        <w:spacing w:after="0"/>
        <w:rPr>
          <w:sz w:val="24"/>
          <w:szCs w:val="24"/>
        </w:rPr>
      </w:pPr>
      <w:r>
        <w:rPr>
          <w:sz w:val="24"/>
          <w:szCs w:val="24"/>
        </w:rPr>
        <w:t>dítě má za povinnost šetrně zacházet s hračkami a učebními pomůckami</w:t>
      </w:r>
    </w:p>
    <w:p w:rsidR="00BF6288" w:rsidRDefault="00BF6288" w:rsidP="00BF6288">
      <w:pPr>
        <w:spacing w:after="0"/>
        <w:rPr>
          <w:sz w:val="24"/>
          <w:szCs w:val="24"/>
        </w:rPr>
      </w:pPr>
    </w:p>
    <w:p w:rsidR="00C17D21" w:rsidRDefault="00C17D21" w:rsidP="00855572">
      <w:pPr>
        <w:spacing w:after="0"/>
        <w:rPr>
          <w:b/>
          <w:sz w:val="24"/>
          <w:szCs w:val="24"/>
        </w:rPr>
      </w:pPr>
    </w:p>
    <w:p w:rsidR="00104415" w:rsidRDefault="00104415" w:rsidP="00855572">
      <w:pPr>
        <w:spacing w:after="0"/>
        <w:rPr>
          <w:b/>
          <w:sz w:val="24"/>
          <w:szCs w:val="24"/>
        </w:rPr>
      </w:pPr>
    </w:p>
    <w:p w:rsidR="00104415" w:rsidRDefault="00104415" w:rsidP="00855572">
      <w:pPr>
        <w:spacing w:after="0"/>
        <w:rPr>
          <w:b/>
          <w:sz w:val="24"/>
          <w:szCs w:val="24"/>
        </w:rPr>
      </w:pPr>
    </w:p>
    <w:p w:rsidR="00BF6288" w:rsidRPr="00855572" w:rsidRDefault="00BF6288" w:rsidP="00855572">
      <w:pPr>
        <w:spacing w:after="0"/>
        <w:rPr>
          <w:b/>
          <w:sz w:val="24"/>
          <w:szCs w:val="24"/>
        </w:rPr>
      </w:pPr>
      <w:r w:rsidRPr="00855572">
        <w:rPr>
          <w:b/>
          <w:sz w:val="24"/>
          <w:szCs w:val="24"/>
        </w:rPr>
        <w:lastRenderedPageBreak/>
        <w:t>Povinné předškolní vzdělávání</w:t>
      </w:r>
    </w:p>
    <w:p w:rsidR="00BF6288" w:rsidRDefault="00BF6288" w:rsidP="00BF6288">
      <w:pPr>
        <w:spacing w:after="0"/>
        <w:rPr>
          <w:sz w:val="24"/>
          <w:szCs w:val="24"/>
        </w:rPr>
      </w:pPr>
    </w:p>
    <w:p w:rsidR="001C5846" w:rsidRDefault="00BF6288" w:rsidP="00BF6288">
      <w:pPr>
        <w:spacing w:after="0"/>
        <w:rPr>
          <w:sz w:val="24"/>
          <w:szCs w:val="24"/>
        </w:rPr>
      </w:pPr>
      <w:r>
        <w:rPr>
          <w:sz w:val="24"/>
          <w:szCs w:val="24"/>
        </w:rPr>
        <w:t>Zákonný zástupce je povinen přihlásit dítě k zápisu k předškolnímu vzdělávání v kalendářním roce, ve kterém začíná povinnost</w:t>
      </w:r>
      <w:r w:rsidR="00F62DDD">
        <w:rPr>
          <w:sz w:val="24"/>
          <w:szCs w:val="24"/>
        </w:rPr>
        <w:t xml:space="preserve"> předškolního vzdělávání dítěte (</w:t>
      </w:r>
      <w:r>
        <w:rPr>
          <w:sz w:val="24"/>
          <w:szCs w:val="24"/>
        </w:rPr>
        <w:t>§ 34a odst.</w:t>
      </w:r>
      <w:r w:rsidR="00A15E23">
        <w:rPr>
          <w:sz w:val="24"/>
          <w:szCs w:val="24"/>
        </w:rPr>
        <w:t xml:space="preserve"> </w:t>
      </w:r>
      <w:r>
        <w:rPr>
          <w:sz w:val="24"/>
          <w:szCs w:val="24"/>
        </w:rPr>
        <w:t>2</w:t>
      </w:r>
      <w:r w:rsidR="001C5846">
        <w:rPr>
          <w:sz w:val="24"/>
          <w:szCs w:val="24"/>
        </w:rPr>
        <w:t xml:space="preserve"> školského zákona</w:t>
      </w:r>
      <w:r>
        <w:rPr>
          <w:sz w:val="24"/>
          <w:szCs w:val="24"/>
        </w:rPr>
        <w:t>).</w:t>
      </w:r>
    </w:p>
    <w:p w:rsidR="001C5846" w:rsidRDefault="00BF6288" w:rsidP="00BF6288">
      <w:pPr>
        <w:spacing w:after="0"/>
        <w:rPr>
          <w:sz w:val="24"/>
          <w:szCs w:val="24"/>
        </w:rPr>
      </w:pPr>
      <w:r>
        <w:rPr>
          <w:sz w:val="24"/>
          <w:szCs w:val="24"/>
        </w:rPr>
        <w:t>Pokud nepřihlásí zákonný zástupce dítě k povinnému předškolnímu vzdělávání, dopustí se přestupku podle § 182a školského zákona. Dítě, pro které je předškolní vzdělávání povinné, se vzdělává ve spádové mateřské škole, pokud se zákonný zástupce nerozhodl pro jinou MŠ nebo pro individuální vzdělávání dítěte (§34a odst. 2</w:t>
      </w:r>
      <w:r w:rsidR="001C5846">
        <w:rPr>
          <w:sz w:val="24"/>
          <w:szCs w:val="24"/>
        </w:rPr>
        <w:t xml:space="preserve"> školského zákona</w:t>
      </w:r>
      <w:r>
        <w:rPr>
          <w:sz w:val="24"/>
          <w:szCs w:val="24"/>
        </w:rPr>
        <w:t>).</w:t>
      </w:r>
      <w:r w:rsidR="00343F54">
        <w:rPr>
          <w:sz w:val="24"/>
          <w:szCs w:val="24"/>
        </w:rPr>
        <w:t xml:space="preserve"> </w:t>
      </w:r>
    </w:p>
    <w:p w:rsidR="007632DA" w:rsidRDefault="00BF6288" w:rsidP="00BF6288">
      <w:pPr>
        <w:spacing w:after="0"/>
        <w:rPr>
          <w:sz w:val="24"/>
          <w:szCs w:val="24"/>
        </w:rPr>
      </w:pPr>
      <w:r>
        <w:rPr>
          <w:sz w:val="24"/>
          <w:szCs w:val="24"/>
        </w:rPr>
        <w:t>Zákonný zástupce je povinen zajistit povinné předškolní vzdělávání formou pravidelné denní docházky v pracovních dnech</w:t>
      </w:r>
      <w:r w:rsidR="00FF5494">
        <w:rPr>
          <w:sz w:val="24"/>
          <w:szCs w:val="24"/>
        </w:rPr>
        <w:t>.</w:t>
      </w:r>
      <w:r w:rsidR="00343F54">
        <w:rPr>
          <w:sz w:val="24"/>
          <w:szCs w:val="24"/>
        </w:rPr>
        <w:t xml:space="preserve"> </w:t>
      </w:r>
      <w:r w:rsidR="00FF5494">
        <w:rPr>
          <w:sz w:val="24"/>
          <w:szCs w:val="24"/>
        </w:rPr>
        <w:t>Povinné</w:t>
      </w:r>
      <w:r w:rsidR="00343F54">
        <w:rPr>
          <w:sz w:val="24"/>
          <w:szCs w:val="24"/>
        </w:rPr>
        <w:t xml:space="preserve"> předškolní vzdělávání je stanoven</w:t>
      </w:r>
      <w:r w:rsidR="00FF5494">
        <w:rPr>
          <w:sz w:val="24"/>
          <w:szCs w:val="24"/>
        </w:rPr>
        <w:t>o</w:t>
      </w:r>
      <w:r w:rsidR="00343F54">
        <w:rPr>
          <w:sz w:val="24"/>
          <w:szCs w:val="24"/>
        </w:rPr>
        <w:t xml:space="preserve"> </w:t>
      </w:r>
      <w:r w:rsidR="007632DA">
        <w:rPr>
          <w:b/>
          <w:sz w:val="24"/>
          <w:szCs w:val="24"/>
        </w:rPr>
        <w:t>v rozsahu 4 hodin</w:t>
      </w:r>
      <w:r w:rsidR="00343F54" w:rsidRPr="00517708">
        <w:rPr>
          <w:b/>
          <w:sz w:val="24"/>
          <w:szCs w:val="24"/>
        </w:rPr>
        <w:t xml:space="preserve"> denně</w:t>
      </w:r>
      <w:r w:rsidR="008D7971">
        <w:rPr>
          <w:sz w:val="24"/>
          <w:szCs w:val="24"/>
        </w:rPr>
        <w:t xml:space="preserve">. </w:t>
      </w:r>
      <w:r w:rsidR="00343F54">
        <w:rPr>
          <w:sz w:val="24"/>
          <w:szCs w:val="24"/>
        </w:rPr>
        <w:t>Začátek vzdělávání stanoví ředitel</w:t>
      </w:r>
      <w:r w:rsidR="00217233">
        <w:rPr>
          <w:sz w:val="24"/>
          <w:szCs w:val="24"/>
        </w:rPr>
        <w:t>ka</w:t>
      </w:r>
      <w:r w:rsidR="00343F54">
        <w:rPr>
          <w:sz w:val="24"/>
          <w:szCs w:val="24"/>
        </w:rPr>
        <w:t xml:space="preserve"> školy, a</w:t>
      </w:r>
      <w:r w:rsidR="00FF5494">
        <w:rPr>
          <w:sz w:val="24"/>
          <w:szCs w:val="24"/>
        </w:rPr>
        <w:t xml:space="preserve"> </w:t>
      </w:r>
      <w:r w:rsidR="00343F54">
        <w:rPr>
          <w:sz w:val="24"/>
          <w:szCs w:val="24"/>
        </w:rPr>
        <w:t xml:space="preserve">to v rozsahu od </w:t>
      </w:r>
      <w:r w:rsidR="005B06BF">
        <w:rPr>
          <w:sz w:val="24"/>
          <w:szCs w:val="24"/>
        </w:rPr>
        <w:t>8-12</w:t>
      </w:r>
      <w:r w:rsidR="00652084">
        <w:rPr>
          <w:sz w:val="24"/>
          <w:szCs w:val="24"/>
        </w:rPr>
        <w:t xml:space="preserve"> hodin.</w:t>
      </w:r>
      <w:r w:rsidR="007632DA">
        <w:rPr>
          <w:sz w:val="24"/>
          <w:szCs w:val="24"/>
        </w:rPr>
        <w:t xml:space="preserve"> </w:t>
      </w:r>
    </w:p>
    <w:p w:rsidR="00BF6288" w:rsidRDefault="00343F54" w:rsidP="00BF6288">
      <w:pPr>
        <w:spacing w:after="0"/>
        <w:rPr>
          <w:sz w:val="24"/>
          <w:szCs w:val="24"/>
        </w:rPr>
      </w:pPr>
      <w:r>
        <w:rPr>
          <w:sz w:val="24"/>
          <w:szCs w:val="24"/>
        </w:rPr>
        <w:t>Povinnost předškolního vzdělávání není dána ve dnech, které připadají na období školních prázdnin, viz organizace školního roku v základních a středních školách.</w:t>
      </w:r>
    </w:p>
    <w:p w:rsidR="00343F54" w:rsidRDefault="00343F54" w:rsidP="00BF6288">
      <w:pPr>
        <w:spacing w:after="0"/>
        <w:rPr>
          <w:sz w:val="24"/>
          <w:szCs w:val="24"/>
        </w:rPr>
      </w:pPr>
      <w:r>
        <w:rPr>
          <w:sz w:val="24"/>
          <w:szCs w:val="24"/>
        </w:rPr>
        <w:t>Zákonní zástupci mají povinnost zajistit, aby dítě, které plní povinné předškolní vzdělávání, docházelo řádně do školy. Zanedbá-li péči o povinné předškolní vzdělávání, dopustí se tím přestupku podle § 182a zákona č.561/2004 Sb.. Oznámení nepřítomnosti dítěte je možné provést telefonicky nebo osobně třídní učitelce. Ředitel</w:t>
      </w:r>
      <w:r w:rsidR="00217233">
        <w:rPr>
          <w:sz w:val="24"/>
          <w:szCs w:val="24"/>
        </w:rPr>
        <w:t>ka</w:t>
      </w:r>
      <w:r>
        <w:rPr>
          <w:sz w:val="24"/>
          <w:szCs w:val="24"/>
        </w:rPr>
        <w:t xml:space="preserve"> školy je oprávněn</w:t>
      </w:r>
      <w:r w:rsidR="00217233">
        <w:rPr>
          <w:sz w:val="24"/>
          <w:szCs w:val="24"/>
        </w:rPr>
        <w:t>a</w:t>
      </w:r>
      <w:r>
        <w:rPr>
          <w:sz w:val="24"/>
          <w:szCs w:val="24"/>
        </w:rPr>
        <w:t xml:space="preserve"> požadovat doložení důvodů nepřítomnosti dítěte</w:t>
      </w:r>
      <w:r w:rsidR="00217233">
        <w:rPr>
          <w:sz w:val="24"/>
          <w:szCs w:val="24"/>
        </w:rPr>
        <w:t xml:space="preserve">, které </w:t>
      </w:r>
      <w:r w:rsidR="00FF5494">
        <w:rPr>
          <w:sz w:val="24"/>
          <w:szCs w:val="24"/>
        </w:rPr>
        <w:t xml:space="preserve">je zákonný zástupce </w:t>
      </w:r>
      <w:r w:rsidR="00217233">
        <w:rPr>
          <w:sz w:val="24"/>
          <w:szCs w:val="24"/>
        </w:rPr>
        <w:t>povinen doložit do 3 dnů ode dne výzvy. Neomluvenou absenci dítěte řeší ředitelka školy pohovorem, na který je zákonný zástupce pozván doporučujícím dopisem. Při pokračující absenci ředitelka školy zašle oznámení o pokračující nepřítomnosti dítěte orgánu sociálně</w:t>
      </w:r>
      <w:r w:rsidR="00152BA4">
        <w:rPr>
          <w:sz w:val="24"/>
          <w:szCs w:val="24"/>
        </w:rPr>
        <w:t xml:space="preserve"> </w:t>
      </w:r>
      <w:r w:rsidR="00217233">
        <w:rPr>
          <w:sz w:val="24"/>
          <w:szCs w:val="24"/>
        </w:rPr>
        <w:t>- právní ochrany dětí</w:t>
      </w:r>
      <w:r w:rsidR="00A15E23">
        <w:rPr>
          <w:sz w:val="24"/>
          <w:szCs w:val="24"/>
        </w:rPr>
        <w:t xml:space="preserve"> </w:t>
      </w:r>
      <w:r w:rsidR="00152BA4">
        <w:rPr>
          <w:sz w:val="24"/>
          <w:szCs w:val="24"/>
        </w:rPr>
        <w:t xml:space="preserve">      </w:t>
      </w:r>
      <w:r w:rsidR="00A15E23">
        <w:rPr>
          <w:sz w:val="24"/>
          <w:szCs w:val="24"/>
        </w:rPr>
        <w:t>(</w:t>
      </w:r>
      <w:r w:rsidR="00217233">
        <w:rPr>
          <w:sz w:val="24"/>
          <w:szCs w:val="24"/>
        </w:rPr>
        <w:t>§ 34</w:t>
      </w:r>
      <w:r w:rsidR="009D779A">
        <w:rPr>
          <w:sz w:val="24"/>
          <w:szCs w:val="24"/>
        </w:rPr>
        <w:t xml:space="preserve"> </w:t>
      </w:r>
      <w:r w:rsidR="00217233">
        <w:rPr>
          <w:sz w:val="24"/>
          <w:szCs w:val="24"/>
        </w:rPr>
        <w:t>a odst.</w:t>
      </w:r>
      <w:r w:rsidR="00A15E23">
        <w:rPr>
          <w:sz w:val="24"/>
          <w:szCs w:val="24"/>
        </w:rPr>
        <w:t xml:space="preserve"> </w:t>
      </w:r>
      <w:r w:rsidR="00217233">
        <w:rPr>
          <w:sz w:val="24"/>
          <w:szCs w:val="24"/>
        </w:rPr>
        <w:t>4</w:t>
      </w:r>
      <w:r w:rsidR="007632DA">
        <w:rPr>
          <w:sz w:val="24"/>
          <w:szCs w:val="24"/>
        </w:rPr>
        <w:t xml:space="preserve"> školského zákona</w:t>
      </w:r>
      <w:r w:rsidR="00217233">
        <w:rPr>
          <w:sz w:val="24"/>
          <w:szCs w:val="24"/>
        </w:rPr>
        <w:t>).</w:t>
      </w:r>
    </w:p>
    <w:p w:rsidR="00A15E23" w:rsidRDefault="00217233" w:rsidP="00BF6288">
      <w:pPr>
        <w:spacing w:after="0"/>
        <w:rPr>
          <w:sz w:val="24"/>
          <w:szCs w:val="24"/>
        </w:rPr>
      </w:pPr>
      <w:r>
        <w:rPr>
          <w:sz w:val="24"/>
          <w:szCs w:val="24"/>
        </w:rPr>
        <w:t xml:space="preserve">Pokud zákonný zástupce dítěte zvolí </w:t>
      </w:r>
      <w:r w:rsidRPr="00517708">
        <w:rPr>
          <w:b/>
          <w:sz w:val="24"/>
          <w:szCs w:val="24"/>
        </w:rPr>
        <w:t>plnění předškolního vzdělávání individuálním</w:t>
      </w:r>
      <w:r>
        <w:rPr>
          <w:sz w:val="24"/>
          <w:szCs w:val="24"/>
        </w:rPr>
        <w:t xml:space="preserve"> </w:t>
      </w:r>
      <w:r w:rsidRPr="00517708">
        <w:rPr>
          <w:b/>
          <w:sz w:val="24"/>
          <w:szCs w:val="24"/>
        </w:rPr>
        <w:t>vzděláváním dítěte</w:t>
      </w:r>
      <w:r>
        <w:rPr>
          <w:sz w:val="24"/>
          <w:szCs w:val="24"/>
        </w:rPr>
        <w:t>, je povinen oznámit tuto skutečnost ředitelce školy nejpozději</w:t>
      </w:r>
    </w:p>
    <w:p w:rsidR="0052599D" w:rsidRDefault="00217233" w:rsidP="00BF6288">
      <w:pPr>
        <w:spacing w:after="0"/>
        <w:rPr>
          <w:sz w:val="24"/>
          <w:szCs w:val="24"/>
        </w:rPr>
      </w:pPr>
      <w:r>
        <w:rPr>
          <w:sz w:val="24"/>
          <w:szCs w:val="24"/>
        </w:rPr>
        <w:t xml:space="preserve"> 3 měsíce před počátkem školního roku, kterým začíná povinnost </w:t>
      </w:r>
      <w:r w:rsidR="00A15E23">
        <w:rPr>
          <w:sz w:val="24"/>
          <w:szCs w:val="24"/>
        </w:rPr>
        <w:t>předškolního vzdělávání dítěte (</w:t>
      </w:r>
      <w:r>
        <w:rPr>
          <w:sz w:val="24"/>
          <w:szCs w:val="24"/>
        </w:rPr>
        <w:t>§34a odst.</w:t>
      </w:r>
      <w:r w:rsidR="00A15E23">
        <w:rPr>
          <w:sz w:val="24"/>
          <w:szCs w:val="24"/>
        </w:rPr>
        <w:t xml:space="preserve"> </w:t>
      </w:r>
      <w:r>
        <w:rPr>
          <w:sz w:val="24"/>
          <w:szCs w:val="24"/>
        </w:rPr>
        <w:t>4). Toto oznámení musí obsahovat</w:t>
      </w:r>
      <w:r w:rsidR="0052599D">
        <w:rPr>
          <w:sz w:val="24"/>
          <w:szCs w:val="24"/>
        </w:rPr>
        <w:t>:</w:t>
      </w:r>
      <w:r>
        <w:rPr>
          <w:sz w:val="24"/>
          <w:szCs w:val="24"/>
        </w:rPr>
        <w:t xml:space="preserve"> </w:t>
      </w:r>
    </w:p>
    <w:p w:rsidR="0052599D" w:rsidRPr="0052599D" w:rsidRDefault="00217233" w:rsidP="0052599D">
      <w:pPr>
        <w:pStyle w:val="Odstavecseseznamem"/>
        <w:numPr>
          <w:ilvl w:val="0"/>
          <w:numId w:val="4"/>
        </w:numPr>
        <w:spacing w:after="0"/>
        <w:rPr>
          <w:sz w:val="24"/>
          <w:szCs w:val="24"/>
        </w:rPr>
      </w:pPr>
      <w:r w:rsidRPr="0052599D">
        <w:rPr>
          <w:sz w:val="24"/>
          <w:szCs w:val="24"/>
        </w:rPr>
        <w:t xml:space="preserve">jméno a příjmení dítěte, rodné číslo a místo trvalého pobytu dítěte, v případě cizince místo pobytu dítěte, </w:t>
      </w:r>
    </w:p>
    <w:p w:rsidR="0052599D" w:rsidRPr="0052599D" w:rsidRDefault="00217233" w:rsidP="0052599D">
      <w:pPr>
        <w:pStyle w:val="Odstavecseseznamem"/>
        <w:numPr>
          <w:ilvl w:val="0"/>
          <w:numId w:val="4"/>
        </w:numPr>
        <w:spacing w:after="0"/>
        <w:rPr>
          <w:sz w:val="24"/>
          <w:szCs w:val="24"/>
        </w:rPr>
      </w:pPr>
      <w:r w:rsidRPr="0052599D">
        <w:rPr>
          <w:sz w:val="24"/>
          <w:szCs w:val="24"/>
        </w:rPr>
        <w:t>uvedení období, ve kterém má být dítě individuálně vzděláváno</w:t>
      </w:r>
      <w:r w:rsidR="00517708" w:rsidRPr="0052599D">
        <w:rPr>
          <w:sz w:val="24"/>
          <w:szCs w:val="24"/>
        </w:rPr>
        <w:t xml:space="preserve"> </w:t>
      </w:r>
    </w:p>
    <w:p w:rsidR="0052599D" w:rsidRPr="0052599D" w:rsidRDefault="00517708" w:rsidP="0052599D">
      <w:pPr>
        <w:pStyle w:val="Odstavecseseznamem"/>
        <w:numPr>
          <w:ilvl w:val="0"/>
          <w:numId w:val="4"/>
        </w:numPr>
        <w:spacing w:after="0"/>
        <w:rPr>
          <w:sz w:val="24"/>
          <w:szCs w:val="24"/>
        </w:rPr>
      </w:pPr>
      <w:r w:rsidRPr="0052599D">
        <w:rPr>
          <w:sz w:val="24"/>
          <w:szCs w:val="24"/>
        </w:rPr>
        <w:t xml:space="preserve">důvody pro individuální vzdělávání dítěte. </w:t>
      </w:r>
    </w:p>
    <w:p w:rsidR="00517708" w:rsidRDefault="00517708" w:rsidP="00BF6288">
      <w:pPr>
        <w:spacing w:after="0"/>
        <w:rPr>
          <w:sz w:val="24"/>
          <w:szCs w:val="24"/>
        </w:rPr>
      </w:pPr>
      <w:r>
        <w:rPr>
          <w:sz w:val="24"/>
          <w:szCs w:val="24"/>
        </w:rPr>
        <w:t>Zákonný zástupce obdrží od ředitelky MŠ</w:t>
      </w:r>
      <w:r w:rsidR="00BC4B6E">
        <w:rPr>
          <w:sz w:val="24"/>
          <w:szCs w:val="24"/>
        </w:rPr>
        <w:t xml:space="preserve"> </w:t>
      </w:r>
      <w:r w:rsidR="00A62203">
        <w:rPr>
          <w:sz w:val="24"/>
          <w:szCs w:val="24"/>
        </w:rPr>
        <w:t xml:space="preserve"> nebo </w:t>
      </w:r>
      <w:r w:rsidR="00BC4B6E">
        <w:rPr>
          <w:sz w:val="24"/>
          <w:szCs w:val="24"/>
        </w:rPr>
        <w:t>třídní učitelky</w:t>
      </w:r>
      <w:r w:rsidR="00A62203">
        <w:rPr>
          <w:sz w:val="24"/>
          <w:szCs w:val="24"/>
        </w:rPr>
        <w:t>,</w:t>
      </w:r>
      <w:r>
        <w:rPr>
          <w:sz w:val="24"/>
          <w:szCs w:val="24"/>
        </w:rPr>
        <w:t>přehled oblastí,</w:t>
      </w:r>
      <w:r w:rsidR="00FF5494">
        <w:rPr>
          <w:sz w:val="24"/>
          <w:szCs w:val="24"/>
        </w:rPr>
        <w:t xml:space="preserve"> </w:t>
      </w:r>
      <w:r>
        <w:rPr>
          <w:sz w:val="24"/>
          <w:szCs w:val="24"/>
        </w:rPr>
        <w:t xml:space="preserve">v nichž má být dítě vzděláváno a dohodne se zákonným zástupce způsob </w:t>
      </w:r>
      <w:r w:rsidR="00050AEC">
        <w:rPr>
          <w:sz w:val="24"/>
          <w:szCs w:val="24"/>
        </w:rPr>
        <w:t>ověření – 1. termín nejdéle poslední týden v měsíci listopadu, 2. termín v měsíci dubnu</w:t>
      </w:r>
      <w:r>
        <w:rPr>
          <w:sz w:val="24"/>
          <w:szCs w:val="24"/>
        </w:rPr>
        <w:t>.</w:t>
      </w:r>
      <w:r w:rsidR="0052599D">
        <w:rPr>
          <w:sz w:val="24"/>
          <w:szCs w:val="24"/>
        </w:rPr>
        <w:t xml:space="preserve"> Zákonný zástupce</w:t>
      </w:r>
      <w:r>
        <w:rPr>
          <w:sz w:val="24"/>
          <w:szCs w:val="24"/>
        </w:rPr>
        <w:t xml:space="preserve"> je povinen zajistit účast dítěte u ověření. Ředitelka školy ukončí individuální vzdělávání dítěte, pokud zákonný zástupce dítěte nezajistil účast dítěte u ověření, a to ani v náhradním termínu</w:t>
      </w:r>
      <w:r w:rsidR="00A15E23">
        <w:rPr>
          <w:sz w:val="24"/>
          <w:szCs w:val="24"/>
        </w:rPr>
        <w:t xml:space="preserve"> (</w:t>
      </w:r>
      <w:r>
        <w:rPr>
          <w:sz w:val="24"/>
          <w:szCs w:val="24"/>
        </w:rPr>
        <w:t>§34b odst.</w:t>
      </w:r>
      <w:r w:rsidR="00A15E23">
        <w:rPr>
          <w:sz w:val="24"/>
          <w:szCs w:val="24"/>
        </w:rPr>
        <w:t xml:space="preserve"> </w:t>
      </w:r>
      <w:r>
        <w:rPr>
          <w:sz w:val="24"/>
          <w:szCs w:val="24"/>
        </w:rPr>
        <w:t>4).</w:t>
      </w:r>
      <w:r w:rsidR="007F55DA">
        <w:rPr>
          <w:sz w:val="24"/>
          <w:szCs w:val="24"/>
        </w:rPr>
        <w:t xml:space="preserve"> </w:t>
      </w:r>
      <w:r>
        <w:rPr>
          <w:sz w:val="24"/>
          <w:szCs w:val="24"/>
        </w:rPr>
        <w:t>Výdaje s individuálním vzděláváním dítěte hradí zákonný zástupce dítěte, s v</w:t>
      </w:r>
      <w:r w:rsidR="007F55DA">
        <w:rPr>
          <w:sz w:val="24"/>
          <w:szCs w:val="24"/>
        </w:rPr>
        <w:t>ý</w:t>
      </w:r>
      <w:r>
        <w:rPr>
          <w:sz w:val="24"/>
          <w:szCs w:val="24"/>
        </w:rPr>
        <w:t>jimkou speciálních kompenzačních pomůcek a výdajů na činnost MŠ, do níž bylo dítě přijato k předškolnímu vzdělávání</w:t>
      </w:r>
      <w:r w:rsidR="00A15E23">
        <w:rPr>
          <w:sz w:val="24"/>
          <w:szCs w:val="24"/>
        </w:rPr>
        <w:t xml:space="preserve"> </w:t>
      </w:r>
      <w:r>
        <w:rPr>
          <w:sz w:val="24"/>
          <w:szCs w:val="24"/>
        </w:rPr>
        <w:t>(§34b odst.</w:t>
      </w:r>
      <w:r w:rsidR="00A15E23">
        <w:rPr>
          <w:sz w:val="24"/>
          <w:szCs w:val="24"/>
        </w:rPr>
        <w:t xml:space="preserve"> </w:t>
      </w:r>
      <w:r>
        <w:rPr>
          <w:sz w:val="24"/>
          <w:szCs w:val="24"/>
        </w:rPr>
        <w:t>7</w:t>
      </w:r>
      <w:r w:rsidR="007632DA">
        <w:rPr>
          <w:sz w:val="24"/>
          <w:szCs w:val="24"/>
        </w:rPr>
        <w:t xml:space="preserve"> školského zákona</w:t>
      </w:r>
      <w:r>
        <w:rPr>
          <w:sz w:val="24"/>
          <w:szCs w:val="24"/>
        </w:rPr>
        <w:t>).</w:t>
      </w:r>
    </w:p>
    <w:p w:rsidR="00A15E23" w:rsidRDefault="00A15E23" w:rsidP="00BF6288">
      <w:pPr>
        <w:spacing w:after="0"/>
        <w:rPr>
          <w:sz w:val="24"/>
          <w:szCs w:val="24"/>
        </w:rPr>
      </w:pPr>
    </w:p>
    <w:p w:rsidR="006B6D76" w:rsidRDefault="006B6D76" w:rsidP="00855572">
      <w:pPr>
        <w:spacing w:after="0"/>
        <w:rPr>
          <w:b/>
          <w:sz w:val="24"/>
          <w:szCs w:val="24"/>
        </w:rPr>
      </w:pPr>
    </w:p>
    <w:p w:rsidR="00A15E23" w:rsidRPr="00855572" w:rsidRDefault="00A15E23" w:rsidP="00855572">
      <w:pPr>
        <w:spacing w:after="0"/>
        <w:rPr>
          <w:b/>
          <w:sz w:val="24"/>
          <w:szCs w:val="24"/>
        </w:rPr>
      </w:pPr>
      <w:r w:rsidRPr="00855572">
        <w:rPr>
          <w:b/>
          <w:sz w:val="24"/>
          <w:szCs w:val="24"/>
        </w:rPr>
        <w:lastRenderedPageBreak/>
        <w:t>Přijímací řízení</w:t>
      </w:r>
    </w:p>
    <w:p w:rsidR="00855572" w:rsidRDefault="00855572" w:rsidP="00BF6288">
      <w:pPr>
        <w:spacing w:after="0"/>
        <w:rPr>
          <w:sz w:val="24"/>
          <w:szCs w:val="24"/>
        </w:rPr>
      </w:pPr>
    </w:p>
    <w:p w:rsidR="00C746E7" w:rsidRDefault="00A15E23" w:rsidP="00BF6288">
      <w:pPr>
        <w:spacing w:after="0"/>
        <w:rPr>
          <w:sz w:val="24"/>
          <w:szCs w:val="24"/>
        </w:rPr>
      </w:pPr>
      <w:r>
        <w:rPr>
          <w:sz w:val="24"/>
          <w:szCs w:val="24"/>
        </w:rPr>
        <w:t xml:space="preserve">Zápis do mateřské školy na následující školní rok probíhá v termínu daném zřizovatelem. </w:t>
      </w:r>
      <w:r w:rsidR="00C746E7">
        <w:rPr>
          <w:sz w:val="24"/>
          <w:szCs w:val="24"/>
        </w:rPr>
        <w:t xml:space="preserve"> </w:t>
      </w:r>
    </w:p>
    <w:p w:rsidR="00C746E7" w:rsidRDefault="00A15E23" w:rsidP="00BF6288">
      <w:pPr>
        <w:spacing w:after="0"/>
        <w:rPr>
          <w:sz w:val="24"/>
          <w:szCs w:val="24"/>
        </w:rPr>
      </w:pPr>
      <w:r>
        <w:rPr>
          <w:sz w:val="24"/>
          <w:szCs w:val="24"/>
        </w:rPr>
        <w:t xml:space="preserve">Zákonní zástupci jsou o termínu vyrozuměni formou propagačních materiálů, na vývěsce školy, na webových stránkách školy a Úřadu MČ Praha 17 v tom kalendářním roce, ve kterém následující školní rok začíná. </w:t>
      </w:r>
    </w:p>
    <w:p w:rsidR="00A15E23" w:rsidRPr="00A15E23" w:rsidRDefault="00A15E23" w:rsidP="00BF6288">
      <w:pPr>
        <w:spacing w:after="0"/>
        <w:rPr>
          <w:sz w:val="24"/>
          <w:szCs w:val="24"/>
        </w:rPr>
      </w:pPr>
      <w:r>
        <w:rPr>
          <w:sz w:val="24"/>
          <w:szCs w:val="24"/>
        </w:rPr>
        <w:t>Děti mohou být do MŠ přijímány i v průběhu školního roku.</w:t>
      </w:r>
    </w:p>
    <w:p w:rsidR="007632DA" w:rsidRDefault="00A15E23" w:rsidP="00BF6288">
      <w:pPr>
        <w:spacing w:after="0"/>
        <w:rPr>
          <w:sz w:val="24"/>
          <w:szCs w:val="24"/>
        </w:rPr>
      </w:pPr>
      <w:r>
        <w:rPr>
          <w:sz w:val="24"/>
          <w:szCs w:val="24"/>
        </w:rPr>
        <w:t xml:space="preserve">Dítě do MŠ přijímá na základě žádosti zákonných zástupců ředitelka školy. </w:t>
      </w:r>
    </w:p>
    <w:p w:rsidR="00C746E7" w:rsidRDefault="00A15E23" w:rsidP="00BF6288">
      <w:pPr>
        <w:spacing w:after="0"/>
        <w:rPr>
          <w:sz w:val="24"/>
          <w:szCs w:val="24"/>
        </w:rPr>
      </w:pPr>
      <w:r>
        <w:rPr>
          <w:sz w:val="24"/>
          <w:szCs w:val="24"/>
        </w:rPr>
        <w:t>Žádosti o přijetí dítěte si rodiče mohou vyzvednout v mateřské škole nebo stáhnou</w:t>
      </w:r>
      <w:r w:rsidR="003C21B0">
        <w:rPr>
          <w:sz w:val="24"/>
          <w:szCs w:val="24"/>
        </w:rPr>
        <w:t>t</w:t>
      </w:r>
      <w:r>
        <w:rPr>
          <w:sz w:val="24"/>
          <w:szCs w:val="24"/>
        </w:rPr>
        <w:t xml:space="preserve"> z webových stránek na </w:t>
      </w:r>
      <w:r w:rsidR="003C21B0">
        <w:rPr>
          <w:sz w:val="24"/>
          <w:szCs w:val="24"/>
        </w:rPr>
        <w:t xml:space="preserve">adrese: </w:t>
      </w:r>
      <w:hyperlink r:id="rId8" w:history="1">
        <w:r w:rsidR="00F62DDD" w:rsidRPr="00396BC4">
          <w:rPr>
            <w:rStyle w:val="Hypertextovodkaz"/>
            <w:sz w:val="24"/>
            <w:szCs w:val="24"/>
          </w:rPr>
          <w:t>www.pastelkarepy.cz</w:t>
        </w:r>
      </w:hyperlink>
      <w:r w:rsidR="00F62DDD">
        <w:rPr>
          <w:sz w:val="24"/>
          <w:szCs w:val="24"/>
        </w:rPr>
        <w:t xml:space="preserve">. </w:t>
      </w:r>
    </w:p>
    <w:p w:rsidR="00A15E23" w:rsidRDefault="00F62DDD" w:rsidP="00BF6288">
      <w:pPr>
        <w:spacing w:after="0"/>
        <w:rPr>
          <w:sz w:val="24"/>
          <w:szCs w:val="24"/>
        </w:rPr>
      </w:pPr>
      <w:r>
        <w:rPr>
          <w:sz w:val="24"/>
          <w:szCs w:val="24"/>
        </w:rPr>
        <w:t>O přijetí či nepřijetí dítěte jsou zákonní zástupci informováni ve správním řízení.</w:t>
      </w:r>
    </w:p>
    <w:p w:rsidR="00C746E7" w:rsidRDefault="00C746E7" w:rsidP="00BF6288">
      <w:pPr>
        <w:spacing w:after="0"/>
        <w:rPr>
          <w:sz w:val="24"/>
          <w:szCs w:val="24"/>
        </w:rPr>
      </w:pPr>
    </w:p>
    <w:p w:rsidR="00F62DDD" w:rsidRDefault="00F62DDD" w:rsidP="00BF6288">
      <w:pPr>
        <w:spacing w:after="0"/>
        <w:rPr>
          <w:sz w:val="24"/>
          <w:szCs w:val="24"/>
        </w:rPr>
      </w:pPr>
      <w:r>
        <w:rPr>
          <w:sz w:val="24"/>
          <w:szCs w:val="24"/>
        </w:rPr>
        <w:t>Ředitelka školy může přijmout pouze dítě, které se podrobilo st</w:t>
      </w:r>
      <w:r w:rsidR="007632DA">
        <w:rPr>
          <w:sz w:val="24"/>
          <w:szCs w:val="24"/>
        </w:rPr>
        <w:t>anoveným pravidelným očkováním. Má</w:t>
      </w:r>
      <w:r>
        <w:rPr>
          <w:sz w:val="24"/>
          <w:szCs w:val="24"/>
        </w:rPr>
        <w:t xml:space="preserve"> doklad</w:t>
      </w:r>
      <w:r w:rsidR="00C746E7">
        <w:rPr>
          <w:sz w:val="24"/>
          <w:szCs w:val="24"/>
        </w:rPr>
        <w:t>, že je proti nákaze imunní nebo se nemůže očkování podrobit pro trvalou kontraindikaci.</w:t>
      </w:r>
    </w:p>
    <w:p w:rsidR="003448BA" w:rsidRDefault="003448BA" w:rsidP="00855572">
      <w:pPr>
        <w:spacing w:after="0"/>
        <w:rPr>
          <w:b/>
          <w:sz w:val="24"/>
          <w:szCs w:val="24"/>
        </w:rPr>
      </w:pPr>
    </w:p>
    <w:p w:rsidR="00C746E7" w:rsidRPr="00855572" w:rsidRDefault="00C746E7" w:rsidP="00855572">
      <w:pPr>
        <w:spacing w:after="0"/>
        <w:rPr>
          <w:b/>
          <w:sz w:val="24"/>
          <w:szCs w:val="24"/>
        </w:rPr>
      </w:pPr>
      <w:r w:rsidRPr="00855572">
        <w:rPr>
          <w:b/>
          <w:sz w:val="24"/>
          <w:szCs w:val="24"/>
        </w:rPr>
        <w:t>Ukončení docházky dítěte do MŠ</w:t>
      </w:r>
    </w:p>
    <w:p w:rsidR="00855572" w:rsidRPr="00855572" w:rsidRDefault="00855572" w:rsidP="00855572">
      <w:pPr>
        <w:spacing w:after="0"/>
        <w:jc w:val="center"/>
        <w:rPr>
          <w:b/>
          <w:sz w:val="24"/>
          <w:szCs w:val="24"/>
          <w:u w:val="single"/>
        </w:rPr>
      </w:pPr>
    </w:p>
    <w:p w:rsidR="00C746E7" w:rsidRDefault="00C746E7" w:rsidP="00BF6288">
      <w:pPr>
        <w:spacing w:after="0"/>
        <w:rPr>
          <w:sz w:val="24"/>
          <w:szCs w:val="24"/>
        </w:rPr>
      </w:pPr>
      <w:r w:rsidRPr="00C746E7">
        <w:rPr>
          <w:sz w:val="24"/>
          <w:szCs w:val="24"/>
        </w:rPr>
        <w:t>Ředitelka školy může ukončit docházku dítěte do mateřské školy po předchozím písemném upozornění zástupce dítěte, jestliže</w:t>
      </w:r>
      <w:r>
        <w:rPr>
          <w:sz w:val="24"/>
          <w:szCs w:val="24"/>
        </w:rPr>
        <w:t>:</w:t>
      </w:r>
    </w:p>
    <w:p w:rsidR="00C746E7" w:rsidRDefault="00C746E7" w:rsidP="00C746E7">
      <w:pPr>
        <w:pStyle w:val="Odstavecseseznamem"/>
        <w:numPr>
          <w:ilvl w:val="0"/>
          <w:numId w:val="3"/>
        </w:numPr>
        <w:spacing w:after="0"/>
        <w:rPr>
          <w:sz w:val="24"/>
          <w:szCs w:val="24"/>
        </w:rPr>
      </w:pPr>
      <w:r>
        <w:rPr>
          <w:sz w:val="24"/>
          <w:szCs w:val="24"/>
        </w:rPr>
        <w:t>zákonný zástupce opakovaně neuhradí úplatu za vzdělávání v MŠ nebo úplatu za školní stravování ve stanoveném termínu a nedohodne s ředitelem jiný termín úhrady,</w:t>
      </w:r>
    </w:p>
    <w:p w:rsidR="00C746E7" w:rsidRDefault="00C746E7" w:rsidP="00C746E7">
      <w:pPr>
        <w:pStyle w:val="Odstavecseseznamem"/>
        <w:numPr>
          <w:ilvl w:val="0"/>
          <w:numId w:val="3"/>
        </w:numPr>
        <w:spacing w:after="0"/>
        <w:rPr>
          <w:sz w:val="24"/>
          <w:szCs w:val="24"/>
        </w:rPr>
      </w:pPr>
      <w:r>
        <w:rPr>
          <w:sz w:val="24"/>
          <w:szCs w:val="24"/>
        </w:rPr>
        <w:t>dítě se bez omluvy zákonného zástupce nepřetržitě neúčastní předškolního vzdělávání po dobu delší než dva týdny,</w:t>
      </w:r>
    </w:p>
    <w:p w:rsidR="00C746E7" w:rsidRDefault="00C746E7" w:rsidP="00C746E7">
      <w:pPr>
        <w:pStyle w:val="Odstavecseseznamem"/>
        <w:numPr>
          <w:ilvl w:val="0"/>
          <w:numId w:val="3"/>
        </w:numPr>
        <w:spacing w:after="0"/>
        <w:rPr>
          <w:sz w:val="24"/>
          <w:szCs w:val="24"/>
        </w:rPr>
      </w:pPr>
      <w:r>
        <w:rPr>
          <w:sz w:val="24"/>
          <w:szCs w:val="24"/>
        </w:rPr>
        <w:t>zástupce dítěte závažným způsobe</w:t>
      </w:r>
      <w:r w:rsidR="003448BA">
        <w:rPr>
          <w:sz w:val="24"/>
          <w:szCs w:val="24"/>
        </w:rPr>
        <w:t>m</w:t>
      </w:r>
      <w:r>
        <w:rPr>
          <w:sz w:val="24"/>
          <w:szCs w:val="24"/>
        </w:rPr>
        <w:t>, opakovaně</w:t>
      </w:r>
      <w:r w:rsidR="006B6D76">
        <w:rPr>
          <w:sz w:val="24"/>
          <w:szCs w:val="24"/>
        </w:rPr>
        <w:t xml:space="preserve"> narušuje provoz </w:t>
      </w:r>
      <w:r w:rsidR="006B6D76" w:rsidRPr="009D779A">
        <w:rPr>
          <w:sz w:val="24"/>
          <w:szCs w:val="24"/>
        </w:rPr>
        <w:t>a školní řád mateřské školy</w:t>
      </w:r>
    </w:p>
    <w:p w:rsidR="00C746E7" w:rsidRDefault="00C26C3F" w:rsidP="00C746E7">
      <w:pPr>
        <w:pStyle w:val="Odstavecseseznamem"/>
        <w:numPr>
          <w:ilvl w:val="0"/>
          <w:numId w:val="3"/>
        </w:numPr>
        <w:spacing w:after="0"/>
        <w:rPr>
          <w:sz w:val="24"/>
          <w:szCs w:val="24"/>
        </w:rPr>
      </w:pPr>
      <w:r>
        <w:rPr>
          <w:sz w:val="24"/>
          <w:szCs w:val="24"/>
        </w:rPr>
        <w:t>ukončení doporučí</w:t>
      </w:r>
      <w:r w:rsidR="00C746E7">
        <w:rPr>
          <w:sz w:val="24"/>
          <w:szCs w:val="24"/>
        </w:rPr>
        <w:t xml:space="preserve"> lékař nebo školské poradenské zařízení.</w:t>
      </w:r>
    </w:p>
    <w:p w:rsidR="00C746E7" w:rsidRDefault="00C746E7" w:rsidP="00C746E7">
      <w:pPr>
        <w:pStyle w:val="Odstavecseseznamem"/>
        <w:spacing w:after="0"/>
        <w:ind w:left="405"/>
        <w:rPr>
          <w:sz w:val="24"/>
          <w:szCs w:val="24"/>
        </w:rPr>
      </w:pPr>
    </w:p>
    <w:p w:rsidR="00C746E7" w:rsidRPr="00855572" w:rsidRDefault="00C746E7" w:rsidP="00855572">
      <w:pPr>
        <w:spacing w:after="0"/>
        <w:rPr>
          <w:b/>
          <w:sz w:val="24"/>
          <w:szCs w:val="24"/>
        </w:rPr>
      </w:pPr>
      <w:r w:rsidRPr="00855572">
        <w:rPr>
          <w:b/>
          <w:sz w:val="24"/>
          <w:szCs w:val="24"/>
        </w:rPr>
        <w:t>Evidence dítěte</w:t>
      </w:r>
    </w:p>
    <w:p w:rsidR="00855572" w:rsidRDefault="00855572" w:rsidP="00C746E7">
      <w:pPr>
        <w:spacing w:after="0"/>
        <w:rPr>
          <w:sz w:val="24"/>
          <w:szCs w:val="24"/>
        </w:rPr>
      </w:pPr>
    </w:p>
    <w:p w:rsidR="007632DA" w:rsidRPr="0059129F" w:rsidRDefault="00996D42" w:rsidP="00C746E7">
      <w:pPr>
        <w:spacing w:after="0"/>
        <w:rPr>
          <w:rFonts w:cstheme="minorHAnsi"/>
          <w:sz w:val="24"/>
          <w:szCs w:val="24"/>
        </w:rPr>
      </w:pPr>
      <w:r w:rsidRPr="0059129F">
        <w:rPr>
          <w:rFonts w:cstheme="minorHAnsi"/>
          <w:sz w:val="24"/>
          <w:szCs w:val="24"/>
        </w:rPr>
        <w:t>Žádost o přijetí k předškolnímu vzdělávání je uložena ve spise dítěte, dále zákonní zástupci dítěte předají při nástupu do MŠ evidenčn</w:t>
      </w:r>
      <w:r w:rsidR="00A62203">
        <w:rPr>
          <w:rFonts w:cstheme="minorHAnsi"/>
          <w:sz w:val="24"/>
          <w:szCs w:val="24"/>
        </w:rPr>
        <w:t>í list dítěte</w:t>
      </w:r>
      <w:r w:rsidRPr="0059129F">
        <w:rPr>
          <w:rFonts w:cstheme="minorHAnsi"/>
          <w:sz w:val="24"/>
          <w:szCs w:val="24"/>
        </w:rPr>
        <w:t xml:space="preserve">. </w:t>
      </w:r>
    </w:p>
    <w:p w:rsidR="00CD2347" w:rsidRDefault="00CD2347" w:rsidP="00C746E7">
      <w:pPr>
        <w:spacing w:after="0"/>
        <w:rPr>
          <w:rFonts w:cstheme="minorHAnsi"/>
          <w:sz w:val="24"/>
          <w:szCs w:val="24"/>
        </w:rPr>
      </w:pPr>
    </w:p>
    <w:p w:rsidR="00C746E7" w:rsidRPr="0059129F" w:rsidRDefault="00996D42" w:rsidP="00C746E7">
      <w:pPr>
        <w:spacing w:after="0"/>
        <w:rPr>
          <w:rFonts w:cstheme="minorHAnsi"/>
          <w:sz w:val="24"/>
          <w:szCs w:val="24"/>
        </w:rPr>
      </w:pPr>
      <w:r w:rsidRPr="0059129F">
        <w:rPr>
          <w:rFonts w:cstheme="minorHAnsi"/>
          <w:sz w:val="24"/>
          <w:szCs w:val="24"/>
        </w:rPr>
        <w:t>Zdravotní stav dítěte a potvrzení o pravidelném očkování doplní do evidenčního listu a žádosti o přijetí k předškolnímu vzdělávání ošetřující lékař dítěte.</w:t>
      </w:r>
    </w:p>
    <w:p w:rsidR="00CD2347" w:rsidRDefault="00CD2347" w:rsidP="00C746E7">
      <w:pPr>
        <w:spacing w:after="0"/>
        <w:rPr>
          <w:rFonts w:cstheme="minorHAnsi"/>
          <w:sz w:val="24"/>
          <w:szCs w:val="24"/>
        </w:rPr>
      </w:pPr>
    </w:p>
    <w:p w:rsidR="00996D42" w:rsidRPr="0059129F" w:rsidRDefault="00996D42" w:rsidP="00C746E7">
      <w:pPr>
        <w:spacing w:after="0"/>
        <w:rPr>
          <w:rFonts w:cstheme="minorHAnsi"/>
          <w:sz w:val="24"/>
          <w:szCs w:val="24"/>
        </w:rPr>
      </w:pPr>
      <w:r w:rsidRPr="0059129F">
        <w:rPr>
          <w:rFonts w:cstheme="minorHAnsi"/>
          <w:sz w:val="24"/>
          <w:szCs w:val="24"/>
        </w:rPr>
        <w:t>Zákonní zástupci nahlásí v MŠ každou změnu ve výše uvedených údajích v evidenčním listu (zejména místo trvalého pobytu, telefon</w:t>
      </w:r>
      <w:r w:rsidR="0059129F">
        <w:rPr>
          <w:rFonts w:cstheme="minorHAnsi"/>
          <w:sz w:val="24"/>
          <w:szCs w:val="24"/>
        </w:rPr>
        <w:t>, datovou schránku</w:t>
      </w:r>
      <w:r w:rsidRPr="0059129F">
        <w:rPr>
          <w:rFonts w:cstheme="minorHAnsi"/>
          <w:sz w:val="24"/>
          <w:szCs w:val="24"/>
        </w:rPr>
        <w:t>…).</w:t>
      </w:r>
    </w:p>
    <w:p w:rsidR="00CD2347" w:rsidRDefault="00CD2347" w:rsidP="00FC68A1">
      <w:pPr>
        <w:pStyle w:val="Default"/>
        <w:rPr>
          <w:rFonts w:asciiTheme="minorHAnsi" w:hAnsiTheme="minorHAnsi" w:cstheme="minorHAnsi"/>
        </w:rPr>
      </w:pPr>
    </w:p>
    <w:p w:rsidR="007D1086" w:rsidRPr="00FC68A1" w:rsidRDefault="00996D42" w:rsidP="00FC68A1">
      <w:pPr>
        <w:pStyle w:val="Default"/>
      </w:pPr>
      <w:r w:rsidRPr="00FC68A1">
        <w:rPr>
          <w:rFonts w:asciiTheme="minorHAnsi" w:hAnsiTheme="minorHAnsi" w:cstheme="minorHAnsi"/>
        </w:rPr>
        <w:t>Informace o dětech vedené ve školní matrice jsou</w:t>
      </w:r>
      <w:r w:rsidR="006A48EA" w:rsidRPr="00FC68A1">
        <w:rPr>
          <w:rFonts w:asciiTheme="minorHAnsi" w:hAnsiTheme="minorHAnsi" w:cstheme="minorHAnsi"/>
        </w:rPr>
        <w:t xml:space="preserve"> důsledně využívány pouze pro vnitřní potřebu školy, oprávněné orgány státní správy a samosprávy a pro potřebu uplatnění </w:t>
      </w:r>
      <w:r w:rsidR="0059129F" w:rsidRPr="00FC68A1">
        <w:rPr>
          <w:rFonts w:asciiTheme="minorHAnsi" w:hAnsiTheme="minorHAnsi" w:cstheme="minorHAnsi"/>
        </w:rPr>
        <w:t>zpracovatele</w:t>
      </w:r>
      <w:r w:rsidR="006A48EA" w:rsidRPr="00FC68A1">
        <w:rPr>
          <w:rFonts w:asciiTheme="minorHAnsi" w:hAnsiTheme="minorHAnsi" w:cstheme="minorHAnsi"/>
        </w:rPr>
        <w:t xml:space="preserve"> </w:t>
      </w:r>
      <w:r w:rsidR="0059129F" w:rsidRPr="00FC68A1">
        <w:rPr>
          <w:rFonts w:asciiTheme="minorHAnsi" w:hAnsiTheme="minorHAnsi" w:cstheme="minorHAnsi"/>
          <w:bCs/>
        </w:rPr>
        <w:t xml:space="preserve">osobních údajů </w:t>
      </w:r>
      <w:r w:rsidR="00FC68A1" w:rsidRPr="00FC68A1">
        <w:t xml:space="preserve">podle čl. 30 nařízení Evropského parlamentu a Rady (EU) </w:t>
      </w:r>
      <w:r w:rsidR="00FC68A1" w:rsidRPr="00FC68A1">
        <w:lastRenderedPageBreak/>
        <w:t>2016/679 ze dne 27. 4. 2016 o ochraně fyzických osob v souvislosti se zpracováním osobních údajů a o volném pohybu těchto údajů a o zrušení směrnice 95/46/ES (obecné nařízení o ochraně osobních údajů)</w:t>
      </w:r>
      <w:r w:rsidR="00FC68A1">
        <w:t>.</w:t>
      </w:r>
    </w:p>
    <w:p w:rsidR="007632DA" w:rsidRDefault="007632DA" w:rsidP="00855572">
      <w:pPr>
        <w:spacing w:after="0"/>
        <w:jc w:val="center"/>
        <w:rPr>
          <w:b/>
          <w:sz w:val="24"/>
          <w:szCs w:val="24"/>
          <w:u w:val="single"/>
        </w:rPr>
      </w:pPr>
    </w:p>
    <w:p w:rsidR="00BA4A63" w:rsidRDefault="00BA4A63" w:rsidP="00BA4A63">
      <w:pPr>
        <w:jc w:val="both"/>
        <w:rPr>
          <w:b/>
          <w:color w:val="E36C0A" w:themeColor="accent6" w:themeShade="BF"/>
        </w:rPr>
      </w:pPr>
    </w:p>
    <w:p w:rsidR="00BA4A63" w:rsidRDefault="00BA4A63" w:rsidP="00BA4A63">
      <w:pPr>
        <w:jc w:val="both"/>
        <w:rPr>
          <w:b/>
          <w:color w:val="E36C0A" w:themeColor="accent6" w:themeShade="BF"/>
        </w:rPr>
      </w:pPr>
    </w:p>
    <w:p w:rsidR="00BA4A63" w:rsidRPr="006959B6" w:rsidRDefault="00BA4A63" w:rsidP="006959B6">
      <w:pPr>
        <w:spacing w:after="0"/>
        <w:jc w:val="both"/>
        <w:rPr>
          <w:rFonts w:cstheme="minorHAnsi"/>
          <w:b/>
          <w:sz w:val="24"/>
          <w:szCs w:val="24"/>
          <w:u w:val="single"/>
        </w:rPr>
      </w:pPr>
      <w:r w:rsidRPr="006959B6">
        <w:rPr>
          <w:rFonts w:cstheme="minorHAnsi"/>
          <w:b/>
          <w:sz w:val="24"/>
          <w:szCs w:val="24"/>
          <w:u w:val="single"/>
        </w:rPr>
        <w:t>Vzdělávání dětí se speciálními vzdělávacími potřebami( SVP)</w:t>
      </w:r>
    </w:p>
    <w:p w:rsidR="00BA4A63" w:rsidRPr="00BA4A63" w:rsidRDefault="006B6D76" w:rsidP="006959B6">
      <w:pPr>
        <w:spacing w:after="0"/>
        <w:ind w:left="60"/>
        <w:rPr>
          <w:rFonts w:cstheme="minorHAnsi"/>
          <w:color w:val="000000" w:themeColor="text1"/>
          <w:sz w:val="24"/>
          <w:szCs w:val="24"/>
        </w:rPr>
      </w:pPr>
      <w:r w:rsidRPr="009D779A">
        <w:rPr>
          <w:rFonts w:cstheme="minorHAnsi"/>
          <w:color w:val="000000" w:themeColor="text1"/>
          <w:sz w:val="24"/>
          <w:szCs w:val="24"/>
        </w:rPr>
        <w:t>O vzdělávání dítěte s mentálním, tělesným, zrakovým nebo sluchovým postižením, závažnými vadami řeči, závažnými vývojovými poruchami učení, závažnými vývojovými poruchami chování, souběžným postižením více vadami nebo autismem rozhoduje ředitelka MŠ na základě písemného vyjádření školského poradenského zařízení, popř</w:t>
      </w:r>
      <w:r w:rsidR="00A83CBF" w:rsidRPr="009D779A">
        <w:rPr>
          <w:rFonts w:cstheme="minorHAnsi"/>
          <w:color w:val="000000" w:themeColor="text1"/>
          <w:sz w:val="24"/>
          <w:szCs w:val="24"/>
        </w:rPr>
        <w:t>ípadě také registrujícího lékaře</w:t>
      </w:r>
      <w:r w:rsidR="008D0988" w:rsidRPr="009D779A">
        <w:rPr>
          <w:rFonts w:cstheme="minorHAnsi"/>
          <w:color w:val="000000" w:themeColor="text1"/>
          <w:sz w:val="24"/>
          <w:szCs w:val="24"/>
        </w:rPr>
        <w:t xml:space="preserve"> </w:t>
      </w:r>
      <w:r w:rsidR="00A83CBF" w:rsidRPr="009D779A">
        <w:rPr>
          <w:rFonts w:cstheme="minorHAnsi"/>
          <w:color w:val="000000" w:themeColor="text1"/>
          <w:sz w:val="24"/>
          <w:szCs w:val="24"/>
        </w:rPr>
        <w:t>(na základě §34 odst.</w:t>
      </w:r>
      <w:r w:rsidR="008D0988" w:rsidRPr="009D779A">
        <w:rPr>
          <w:rFonts w:cstheme="minorHAnsi"/>
          <w:color w:val="000000" w:themeColor="text1"/>
          <w:sz w:val="24"/>
          <w:szCs w:val="24"/>
        </w:rPr>
        <w:t xml:space="preserve"> </w:t>
      </w:r>
      <w:r w:rsidR="00A83CBF" w:rsidRPr="009D779A">
        <w:rPr>
          <w:rFonts w:cstheme="minorHAnsi"/>
          <w:color w:val="000000" w:themeColor="text1"/>
          <w:sz w:val="24"/>
          <w:szCs w:val="24"/>
        </w:rPr>
        <w:t>6 školského zákona)</w:t>
      </w:r>
      <w:r w:rsidR="008D0988" w:rsidRPr="009D779A">
        <w:rPr>
          <w:rFonts w:cstheme="minorHAnsi"/>
          <w:color w:val="000000" w:themeColor="text1"/>
          <w:sz w:val="24"/>
          <w:szCs w:val="24"/>
        </w:rPr>
        <w:t>.</w:t>
      </w:r>
    </w:p>
    <w:p w:rsidR="008D0988" w:rsidRDefault="008D0988" w:rsidP="006959B6">
      <w:pPr>
        <w:spacing w:after="0"/>
        <w:ind w:left="60"/>
        <w:rPr>
          <w:rFonts w:cstheme="minorHAnsi"/>
          <w:color w:val="000000" w:themeColor="text1"/>
          <w:sz w:val="24"/>
          <w:szCs w:val="24"/>
        </w:rPr>
      </w:pPr>
    </w:p>
    <w:p w:rsidR="006B6D76" w:rsidRPr="006B6D76" w:rsidRDefault="008D0988" w:rsidP="006959B6">
      <w:pPr>
        <w:spacing w:after="0"/>
        <w:ind w:left="60"/>
        <w:rPr>
          <w:rFonts w:cstheme="minorHAnsi"/>
          <w:i/>
          <w:color w:val="000000" w:themeColor="text1"/>
          <w:sz w:val="24"/>
          <w:szCs w:val="24"/>
        </w:rPr>
      </w:pPr>
      <w:r>
        <w:rPr>
          <w:rFonts w:cstheme="minorHAnsi"/>
          <w:i/>
          <w:color w:val="000000" w:themeColor="text1"/>
          <w:sz w:val="24"/>
          <w:szCs w:val="24"/>
        </w:rPr>
        <w:t>P</w:t>
      </w:r>
      <w:r w:rsidR="00BA4A63" w:rsidRPr="006B6D76">
        <w:rPr>
          <w:rFonts w:cstheme="minorHAnsi"/>
          <w:i/>
          <w:color w:val="000000" w:themeColor="text1"/>
          <w:sz w:val="24"/>
          <w:szCs w:val="24"/>
        </w:rPr>
        <w:t>osk</w:t>
      </w:r>
      <w:r w:rsidR="006B6D76" w:rsidRPr="006B6D76">
        <w:rPr>
          <w:rFonts w:cstheme="minorHAnsi"/>
          <w:i/>
          <w:color w:val="000000" w:themeColor="text1"/>
          <w:sz w:val="24"/>
          <w:szCs w:val="24"/>
        </w:rPr>
        <w:t>ytnutí podpůrných opatření v MŠ:</w:t>
      </w:r>
    </w:p>
    <w:p w:rsidR="006B6D76" w:rsidRDefault="00BA4A63" w:rsidP="006959B6">
      <w:pPr>
        <w:spacing w:after="0"/>
        <w:ind w:left="60"/>
        <w:rPr>
          <w:rFonts w:cstheme="minorHAnsi"/>
          <w:color w:val="000000" w:themeColor="text1"/>
          <w:sz w:val="24"/>
          <w:szCs w:val="24"/>
        </w:rPr>
      </w:pPr>
      <w:r>
        <w:rPr>
          <w:rFonts w:cstheme="minorHAnsi"/>
          <w:color w:val="000000" w:themeColor="text1"/>
          <w:sz w:val="24"/>
          <w:szCs w:val="24"/>
        </w:rPr>
        <w:t xml:space="preserve"> </w:t>
      </w:r>
      <w:r w:rsidR="006B6D76">
        <w:rPr>
          <w:rFonts w:cstheme="minorHAnsi"/>
          <w:color w:val="000000" w:themeColor="text1"/>
          <w:sz w:val="24"/>
          <w:szCs w:val="24"/>
        </w:rPr>
        <w:t>- p</w:t>
      </w:r>
      <w:r w:rsidRPr="00BA4A63">
        <w:rPr>
          <w:rFonts w:cstheme="minorHAnsi"/>
          <w:color w:val="000000" w:themeColor="text1"/>
          <w:sz w:val="24"/>
          <w:szCs w:val="24"/>
        </w:rPr>
        <w:t>odpůrná opatření prvního stupně uplatňuje škola bez doporučení ško</w:t>
      </w:r>
      <w:r w:rsidR="00D9756F">
        <w:rPr>
          <w:rFonts w:cstheme="minorHAnsi"/>
          <w:color w:val="000000" w:themeColor="text1"/>
          <w:sz w:val="24"/>
          <w:szCs w:val="24"/>
        </w:rPr>
        <w:t xml:space="preserve">lského poradenského zařízení </w:t>
      </w:r>
      <w:r w:rsidRPr="00BA4A63">
        <w:rPr>
          <w:rFonts w:cstheme="minorHAnsi"/>
          <w:color w:val="000000" w:themeColor="text1"/>
          <w:sz w:val="24"/>
          <w:szCs w:val="24"/>
        </w:rPr>
        <w:t xml:space="preserve">( ŠPZ )na základě plánu pedagogické podpory (PLPP). </w:t>
      </w:r>
    </w:p>
    <w:p w:rsidR="006B6D76" w:rsidRDefault="006B6D76" w:rsidP="006959B6">
      <w:pPr>
        <w:spacing w:after="0"/>
        <w:ind w:left="60"/>
        <w:rPr>
          <w:rFonts w:cstheme="minorHAnsi"/>
          <w:color w:val="000000" w:themeColor="text1"/>
          <w:sz w:val="24"/>
          <w:szCs w:val="24"/>
        </w:rPr>
      </w:pPr>
      <w:r>
        <w:rPr>
          <w:rFonts w:cstheme="minorHAnsi"/>
          <w:color w:val="000000" w:themeColor="text1"/>
          <w:sz w:val="24"/>
          <w:szCs w:val="24"/>
        </w:rPr>
        <w:t>- p</w:t>
      </w:r>
      <w:r w:rsidR="00BA4A63" w:rsidRPr="00BA4A63">
        <w:rPr>
          <w:rFonts w:cstheme="minorHAnsi"/>
          <w:color w:val="000000" w:themeColor="text1"/>
          <w:sz w:val="24"/>
          <w:szCs w:val="24"/>
        </w:rPr>
        <w:t>odpůrná opatření druhého až pátého stupně lze uplatnit pouze s doporučením ŠPZ.</w:t>
      </w:r>
    </w:p>
    <w:p w:rsidR="00BA4A63" w:rsidRPr="00BA4A63" w:rsidRDefault="006959B6" w:rsidP="006B6D76">
      <w:pPr>
        <w:spacing w:after="0"/>
        <w:rPr>
          <w:rFonts w:cstheme="minorHAnsi"/>
          <w:color w:val="000000" w:themeColor="text1"/>
          <w:sz w:val="24"/>
          <w:szCs w:val="24"/>
        </w:rPr>
      </w:pPr>
      <w:r>
        <w:rPr>
          <w:rFonts w:cstheme="minorHAnsi"/>
          <w:color w:val="000000" w:themeColor="text1"/>
          <w:sz w:val="24"/>
          <w:szCs w:val="24"/>
        </w:rPr>
        <w:t xml:space="preserve"> </w:t>
      </w:r>
      <w:r w:rsidR="00BA4A63" w:rsidRPr="00BA4A63">
        <w:rPr>
          <w:rFonts w:cstheme="minorHAnsi"/>
          <w:color w:val="000000" w:themeColor="text1"/>
          <w:sz w:val="24"/>
          <w:szCs w:val="24"/>
        </w:rPr>
        <w:t xml:space="preserve">Cíle a záměry jsou v RVP PV pro všechny děti společné. Pokud jde o děti se SVP, je snahou pedagogů vytvořit optimální podmínky pro jejich vzdělávání. Musíme mít na zřeteli fakt, že se tyto děti liší od ostatních a jejich vzdělávání postavit především na individuálním přístupu ke každému jedinci. </w:t>
      </w:r>
    </w:p>
    <w:p w:rsidR="00BA4A63" w:rsidRPr="00BA4A63" w:rsidRDefault="00BA4A63" w:rsidP="006959B6">
      <w:pPr>
        <w:spacing w:after="0"/>
        <w:ind w:left="60"/>
        <w:jc w:val="both"/>
        <w:rPr>
          <w:rFonts w:cstheme="minorHAnsi"/>
          <w:color w:val="000000" w:themeColor="text1"/>
          <w:sz w:val="24"/>
          <w:szCs w:val="24"/>
        </w:rPr>
      </w:pPr>
      <w:r w:rsidRPr="00BA4A63">
        <w:rPr>
          <w:rFonts w:cstheme="minorHAnsi"/>
          <w:color w:val="000000" w:themeColor="text1"/>
          <w:sz w:val="24"/>
          <w:szCs w:val="24"/>
        </w:rPr>
        <w:t xml:space="preserve">     </w:t>
      </w:r>
    </w:p>
    <w:p w:rsidR="00BA4A63" w:rsidRPr="00BA4A63" w:rsidRDefault="00BA4A63" w:rsidP="006959B6">
      <w:pPr>
        <w:spacing w:after="0" w:line="240" w:lineRule="auto"/>
        <w:ind w:left="60"/>
        <w:jc w:val="both"/>
        <w:rPr>
          <w:rFonts w:cstheme="minorHAnsi"/>
          <w:color w:val="000000" w:themeColor="text1"/>
          <w:sz w:val="24"/>
          <w:szCs w:val="24"/>
        </w:rPr>
      </w:pPr>
      <w:r w:rsidRPr="00BA4A63">
        <w:rPr>
          <w:rFonts w:cstheme="minorHAnsi"/>
          <w:color w:val="000000" w:themeColor="text1"/>
          <w:sz w:val="24"/>
          <w:szCs w:val="24"/>
        </w:rPr>
        <w:t xml:space="preserve">      MŠ stanoví:</w:t>
      </w:r>
    </w:p>
    <w:p w:rsidR="00BA4A63" w:rsidRPr="00BA4A63" w:rsidRDefault="00BA4A63" w:rsidP="006959B6">
      <w:pPr>
        <w:spacing w:after="0" w:line="240" w:lineRule="auto"/>
        <w:ind w:left="60"/>
        <w:jc w:val="both"/>
        <w:rPr>
          <w:rFonts w:cstheme="minorHAnsi"/>
          <w:color w:val="000000" w:themeColor="text1"/>
          <w:sz w:val="24"/>
          <w:szCs w:val="24"/>
        </w:rPr>
      </w:pPr>
      <w:r w:rsidRPr="00BA4A63">
        <w:rPr>
          <w:rFonts w:cstheme="minorHAnsi"/>
          <w:color w:val="000000" w:themeColor="text1"/>
          <w:sz w:val="24"/>
          <w:szCs w:val="24"/>
        </w:rPr>
        <w:t>•</w:t>
      </w:r>
      <w:r w:rsidRPr="00BA4A63">
        <w:rPr>
          <w:rFonts w:cstheme="minorHAnsi"/>
          <w:color w:val="000000" w:themeColor="text1"/>
          <w:sz w:val="24"/>
          <w:szCs w:val="24"/>
        </w:rPr>
        <w:tab/>
        <w:t>pravidla a průběh tvorby, realizace a vyhodnocování PLPP</w:t>
      </w:r>
    </w:p>
    <w:p w:rsidR="00BA4A63" w:rsidRPr="00BA4A63" w:rsidRDefault="00BA4A63" w:rsidP="006959B6">
      <w:pPr>
        <w:spacing w:after="0" w:line="240" w:lineRule="auto"/>
        <w:ind w:left="60"/>
        <w:jc w:val="both"/>
        <w:rPr>
          <w:rFonts w:cstheme="minorHAnsi"/>
          <w:color w:val="000000" w:themeColor="text1"/>
          <w:sz w:val="24"/>
          <w:szCs w:val="24"/>
        </w:rPr>
      </w:pPr>
      <w:r w:rsidRPr="00BA4A63">
        <w:rPr>
          <w:rFonts w:cstheme="minorHAnsi"/>
          <w:color w:val="000000" w:themeColor="text1"/>
          <w:sz w:val="24"/>
          <w:szCs w:val="24"/>
        </w:rPr>
        <w:t>•</w:t>
      </w:r>
      <w:r w:rsidRPr="00BA4A63">
        <w:rPr>
          <w:rFonts w:cstheme="minorHAnsi"/>
          <w:color w:val="000000" w:themeColor="text1"/>
          <w:sz w:val="24"/>
          <w:szCs w:val="24"/>
        </w:rPr>
        <w:tab/>
        <w:t>pravidla a průběh tvorby, realizace a vyhodnocování IVP</w:t>
      </w:r>
    </w:p>
    <w:p w:rsidR="00BA4A63" w:rsidRPr="00BA4A63" w:rsidRDefault="00BA4A63" w:rsidP="006959B6">
      <w:pPr>
        <w:spacing w:after="0" w:line="240" w:lineRule="auto"/>
        <w:ind w:left="60"/>
        <w:jc w:val="both"/>
        <w:rPr>
          <w:rFonts w:cstheme="minorHAnsi"/>
          <w:color w:val="000000" w:themeColor="text1"/>
          <w:sz w:val="24"/>
          <w:szCs w:val="24"/>
        </w:rPr>
      </w:pPr>
    </w:p>
    <w:p w:rsidR="00BA4A63" w:rsidRPr="00BA4A63" w:rsidRDefault="00BA4A63" w:rsidP="006959B6">
      <w:pPr>
        <w:spacing w:after="0" w:line="240" w:lineRule="auto"/>
        <w:ind w:left="60"/>
        <w:jc w:val="both"/>
        <w:rPr>
          <w:rFonts w:cstheme="minorHAnsi"/>
          <w:color w:val="000000" w:themeColor="text1"/>
          <w:sz w:val="24"/>
          <w:szCs w:val="24"/>
        </w:rPr>
      </w:pPr>
      <w:r w:rsidRPr="00BA4A63">
        <w:rPr>
          <w:rFonts w:cstheme="minorHAnsi"/>
          <w:color w:val="000000" w:themeColor="text1"/>
          <w:sz w:val="24"/>
          <w:szCs w:val="24"/>
        </w:rPr>
        <w:t xml:space="preserve">     MŠ může stanovit:</w:t>
      </w:r>
    </w:p>
    <w:p w:rsidR="00BA4A63" w:rsidRPr="00BA4A63" w:rsidRDefault="00BA4A63" w:rsidP="006959B6">
      <w:pPr>
        <w:spacing w:after="0" w:line="240" w:lineRule="auto"/>
        <w:ind w:left="60"/>
        <w:jc w:val="both"/>
        <w:rPr>
          <w:rFonts w:cstheme="minorHAnsi"/>
          <w:color w:val="000000" w:themeColor="text1"/>
          <w:sz w:val="24"/>
          <w:szCs w:val="24"/>
        </w:rPr>
      </w:pPr>
      <w:r w:rsidRPr="00BA4A63">
        <w:rPr>
          <w:rFonts w:cstheme="minorHAnsi"/>
          <w:color w:val="000000" w:themeColor="text1"/>
          <w:sz w:val="24"/>
          <w:szCs w:val="24"/>
        </w:rPr>
        <w:t>•</w:t>
      </w:r>
      <w:r w:rsidRPr="00BA4A63">
        <w:rPr>
          <w:rFonts w:cstheme="minorHAnsi"/>
          <w:color w:val="000000" w:themeColor="text1"/>
          <w:sz w:val="24"/>
          <w:szCs w:val="24"/>
        </w:rPr>
        <w:tab/>
        <w:t>zodpovědné osoby a jejich role v systému péče o děti se SVP</w:t>
      </w:r>
    </w:p>
    <w:p w:rsidR="00BA4A63" w:rsidRPr="00BA4A63" w:rsidRDefault="00BA4A63" w:rsidP="006959B6">
      <w:pPr>
        <w:spacing w:after="0" w:line="240" w:lineRule="auto"/>
        <w:ind w:left="60"/>
        <w:jc w:val="both"/>
        <w:rPr>
          <w:rFonts w:cstheme="minorHAnsi"/>
          <w:color w:val="000000" w:themeColor="text1"/>
          <w:sz w:val="24"/>
          <w:szCs w:val="24"/>
        </w:rPr>
      </w:pPr>
    </w:p>
    <w:p w:rsidR="00BA4A63" w:rsidRPr="00BA4A63" w:rsidRDefault="00D9756F" w:rsidP="006959B6">
      <w:pPr>
        <w:spacing w:after="0" w:line="240" w:lineRule="auto"/>
        <w:ind w:left="60"/>
        <w:jc w:val="both"/>
        <w:rPr>
          <w:rFonts w:cstheme="minorHAnsi"/>
          <w:color w:val="000000" w:themeColor="text1"/>
          <w:sz w:val="24"/>
          <w:szCs w:val="24"/>
        </w:rPr>
      </w:pPr>
      <w:r>
        <w:rPr>
          <w:rFonts w:cstheme="minorHAnsi"/>
          <w:color w:val="000000" w:themeColor="text1"/>
          <w:sz w:val="24"/>
          <w:szCs w:val="24"/>
        </w:rPr>
        <w:t xml:space="preserve"> Snahou MŠ je zajistit p</w:t>
      </w:r>
      <w:r w:rsidR="00BA4A63" w:rsidRPr="00BA4A63">
        <w:rPr>
          <w:rFonts w:cstheme="minorHAnsi"/>
          <w:color w:val="000000" w:themeColor="text1"/>
          <w:sz w:val="24"/>
          <w:szCs w:val="24"/>
        </w:rPr>
        <w:t xml:space="preserve">odmínky vzdělávání </w:t>
      </w:r>
      <w:r>
        <w:rPr>
          <w:rFonts w:cstheme="minorHAnsi"/>
          <w:color w:val="000000" w:themeColor="text1"/>
          <w:sz w:val="24"/>
          <w:szCs w:val="24"/>
        </w:rPr>
        <w:t>pro děti</w:t>
      </w:r>
      <w:r w:rsidR="00BA4A63" w:rsidRPr="00BA4A63">
        <w:rPr>
          <w:rFonts w:cstheme="minorHAnsi"/>
          <w:color w:val="000000" w:themeColor="text1"/>
          <w:sz w:val="24"/>
          <w:szCs w:val="24"/>
        </w:rPr>
        <w:t xml:space="preserve"> s přiznanými podpůrnými opatřeními</w:t>
      </w:r>
    </w:p>
    <w:p w:rsidR="00BA4A63" w:rsidRPr="00BA4A63" w:rsidRDefault="00BA4A63" w:rsidP="006959B6">
      <w:pPr>
        <w:spacing w:after="0" w:line="240" w:lineRule="auto"/>
        <w:jc w:val="both"/>
        <w:rPr>
          <w:rFonts w:cstheme="minorHAnsi"/>
          <w:color w:val="000000" w:themeColor="text1"/>
          <w:sz w:val="24"/>
          <w:szCs w:val="24"/>
        </w:rPr>
      </w:pPr>
      <w:r w:rsidRPr="00BA4A63">
        <w:rPr>
          <w:rFonts w:cstheme="minorHAnsi"/>
          <w:color w:val="000000" w:themeColor="text1"/>
          <w:sz w:val="24"/>
          <w:szCs w:val="24"/>
        </w:rPr>
        <w:t xml:space="preserve"> •</w:t>
      </w:r>
      <w:r w:rsidRPr="00BA4A63">
        <w:rPr>
          <w:rFonts w:cstheme="minorHAnsi"/>
          <w:color w:val="000000" w:themeColor="text1"/>
          <w:sz w:val="24"/>
          <w:szCs w:val="24"/>
        </w:rPr>
        <w:tab/>
        <w:t>musí vždy odpovídat individuálním potřebám dětí</w:t>
      </w:r>
    </w:p>
    <w:p w:rsidR="00BA4A63" w:rsidRPr="00BA4A63" w:rsidRDefault="00BA4A63" w:rsidP="006959B6">
      <w:pPr>
        <w:spacing w:after="0" w:line="240" w:lineRule="auto"/>
        <w:ind w:left="60"/>
        <w:jc w:val="both"/>
        <w:rPr>
          <w:rFonts w:cstheme="minorHAnsi"/>
          <w:color w:val="000000" w:themeColor="text1"/>
          <w:sz w:val="24"/>
          <w:szCs w:val="24"/>
        </w:rPr>
      </w:pPr>
      <w:r w:rsidRPr="00BA4A63">
        <w:rPr>
          <w:rFonts w:cstheme="minorHAnsi"/>
          <w:color w:val="000000" w:themeColor="text1"/>
          <w:sz w:val="24"/>
          <w:szCs w:val="24"/>
        </w:rPr>
        <w:t>•</w:t>
      </w:r>
      <w:r w:rsidRPr="00BA4A63">
        <w:rPr>
          <w:rFonts w:cstheme="minorHAnsi"/>
          <w:color w:val="000000" w:themeColor="text1"/>
          <w:sz w:val="24"/>
          <w:szCs w:val="24"/>
        </w:rPr>
        <w:tab/>
        <w:t>vzdělávání pedagogů v oblasti speciální pedagogiky</w:t>
      </w:r>
    </w:p>
    <w:p w:rsidR="00BA4A63" w:rsidRPr="00BA4A63" w:rsidRDefault="00BA4A63" w:rsidP="006959B6">
      <w:pPr>
        <w:spacing w:after="0" w:line="240" w:lineRule="auto"/>
        <w:ind w:left="60"/>
        <w:jc w:val="both"/>
        <w:rPr>
          <w:rFonts w:cstheme="minorHAnsi"/>
          <w:color w:val="000000" w:themeColor="text1"/>
          <w:sz w:val="24"/>
          <w:szCs w:val="24"/>
        </w:rPr>
      </w:pPr>
      <w:r w:rsidRPr="00BA4A63">
        <w:rPr>
          <w:rFonts w:cstheme="minorHAnsi"/>
          <w:color w:val="000000" w:themeColor="text1"/>
          <w:sz w:val="24"/>
          <w:szCs w:val="24"/>
        </w:rPr>
        <w:t>•</w:t>
      </w:r>
      <w:r w:rsidRPr="00BA4A63">
        <w:rPr>
          <w:rFonts w:cstheme="minorHAnsi"/>
          <w:color w:val="000000" w:themeColor="text1"/>
          <w:sz w:val="24"/>
          <w:szCs w:val="24"/>
        </w:rPr>
        <w:tab/>
        <w:t>spolupráce se zákonnými zástupci dítěte, ŠPZ</w:t>
      </w:r>
    </w:p>
    <w:p w:rsidR="00BA4A63" w:rsidRPr="00BA4A63" w:rsidRDefault="00BA4A63" w:rsidP="006959B6">
      <w:pPr>
        <w:spacing w:after="0" w:line="240" w:lineRule="auto"/>
        <w:ind w:left="60"/>
        <w:jc w:val="both"/>
        <w:rPr>
          <w:rFonts w:cstheme="minorHAnsi"/>
          <w:color w:val="000000" w:themeColor="text1"/>
          <w:sz w:val="24"/>
          <w:szCs w:val="24"/>
        </w:rPr>
      </w:pPr>
      <w:r w:rsidRPr="00BA4A63">
        <w:rPr>
          <w:rFonts w:cstheme="minorHAnsi"/>
          <w:color w:val="000000" w:themeColor="text1"/>
          <w:sz w:val="24"/>
          <w:szCs w:val="24"/>
        </w:rPr>
        <w:t>•</w:t>
      </w:r>
      <w:r w:rsidRPr="00BA4A63">
        <w:rPr>
          <w:rFonts w:cstheme="minorHAnsi"/>
          <w:color w:val="000000" w:themeColor="text1"/>
          <w:sz w:val="24"/>
          <w:szCs w:val="24"/>
        </w:rPr>
        <w:tab/>
        <w:t>snížení počtu dětí ve třídě</w:t>
      </w:r>
      <w:r w:rsidR="00D9756F">
        <w:rPr>
          <w:rFonts w:cstheme="minorHAnsi"/>
          <w:color w:val="000000" w:themeColor="text1"/>
          <w:sz w:val="24"/>
          <w:szCs w:val="24"/>
        </w:rPr>
        <w:t xml:space="preserve"> </w:t>
      </w:r>
    </w:p>
    <w:p w:rsidR="00BA4A63" w:rsidRPr="00BA4A63" w:rsidRDefault="00BA4A63" w:rsidP="006959B6">
      <w:pPr>
        <w:spacing w:after="0" w:line="240" w:lineRule="auto"/>
        <w:ind w:left="60"/>
        <w:jc w:val="both"/>
        <w:rPr>
          <w:rFonts w:cstheme="minorHAnsi"/>
          <w:color w:val="000000" w:themeColor="text1"/>
          <w:sz w:val="24"/>
          <w:szCs w:val="24"/>
        </w:rPr>
      </w:pPr>
      <w:r w:rsidRPr="00BA4A63">
        <w:rPr>
          <w:rFonts w:cstheme="minorHAnsi"/>
          <w:color w:val="000000" w:themeColor="text1"/>
          <w:sz w:val="24"/>
          <w:szCs w:val="24"/>
        </w:rPr>
        <w:t>•</w:t>
      </w:r>
      <w:r w:rsidRPr="00BA4A63">
        <w:rPr>
          <w:rFonts w:cstheme="minorHAnsi"/>
          <w:color w:val="000000" w:themeColor="text1"/>
          <w:sz w:val="24"/>
          <w:szCs w:val="24"/>
        </w:rPr>
        <w:tab/>
        <w:t xml:space="preserve">zajištění přítomnosti asistenta pedagoga </w:t>
      </w:r>
    </w:p>
    <w:p w:rsidR="00BA4A63" w:rsidRPr="00BA4A63" w:rsidRDefault="00BA4A63" w:rsidP="006959B6">
      <w:pPr>
        <w:spacing w:after="0" w:line="240" w:lineRule="auto"/>
        <w:jc w:val="both"/>
        <w:rPr>
          <w:rFonts w:cstheme="minorHAnsi"/>
          <w:color w:val="000000" w:themeColor="text1"/>
          <w:sz w:val="24"/>
          <w:szCs w:val="24"/>
        </w:rPr>
      </w:pPr>
      <w:r w:rsidRPr="00BA4A63">
        <w:rPr>
          <w:rFonts w:cstheme="minorHAnsi"/>
          <w:color w:val="000000" w:themeColor="text1"/>
          <w:sz w:val="24"/>
          <w:szCs w:val="24"/>
        </w:rPr>
        <w:t xml:space="preserve"> •</w:t>
      </w:r>
      <w:r w:rsidRPr="00BA4A63">
        <w:rPr>
          <w:rFonts w:cstheme="minorHAnsi"/>
          <w:color w:val="000000" w:themeColor="text1"/>
          <w:sz w:val="24"/>
          <w:szCs w:val="24"/>
        </w:rPr>
        <w:tab/>
        <w:t>vzdělávání probíhá dle IVP a speciálních vzdělávacích potřeb dítěte</w:t>
      </w:r>
    </w:p>
    <w:p w:rsidR="006959B6" w:rsidRPr="006959B6" w:rsidRDefault="006959B6" w:rsidP="006959B6">
      <w:pPr>
        <w:spacing w:after="0"/>
        <w:jc w:val="both"/>
        <w:rPr>
          <w:rFonts w:cstheme="minorHAnsi"/>
          <w:b/>
          <w:sz w:val="24"/>
          <w:szCs w:val="24"/>
          <w:u w:val="single"/>
        </w:rPr>
      </w:pPr>
    </w:p>
    <w:p w:rsidR="00BA4A63" w:rsidRPr="006959B6" w:rsidRDefault="00BA4A63" w:rsidP="006959B6">
      <w:pPr>
        <w:spacing w:after="0"/>
        <w:jc w:val="both"/>
        <w:rPr>
          <w:rFonts w:cstheme="minorHAnsi"/>
          <w:b/>
          <w:sz w:val="24"/>
          <w:szCs w:val="24"/>
          <w:u w:val="single"/>
        </w:rPr>
      </w:pPr>
      <w:r w:rsidRPr="006959B6">
        <w:rPr>
          <w:rFonts w:cstheme="minorHAnsi"/>
          <w:b/>
          <w:sz w:val="24"/>
          <w:szCs w:val="24"/>
          <w:u w:val="single"/>
        </w:rPr>
        <w:t>Vzdělávání dětí nadaných</w:t>
      </w:r>
    </w:p>
    <w:p w:rsidR="006959B6" w:rsidRDefault="00BA4A63" w:rsidP="006959B6">
      <w:pPr>
        <w:ind w:left="60"/>
        <w:jc w:val="both"/>
        <w:rPr>
          <w:rFonts w:cstheme="minorHAnsi"/>
          <w:color w:val="000000" w:themeColor="text1"/>
          <w:sz w:val="24"/>
          <w:szCs w:val="24"/>
        </w:rPr>
      </w:pPr>
      <w:r w:rsidRPr="00BA4A63">
        <w:rPr>
          <w:rFonts w:cstheme="minorHAnsi"/>
          <w:color w:val="000000" w:themeColor="text1"/>
          <w:sz w:val="24"/>
          <w:szCs w:val="24"/>
        </w:rPr>
        <w:t xml:space="preserve">     MŠ je povinna ve své vzdělávací nabídce pamatovat také na nadané děti. V tomto období </w:t>
      </w:r>
      <w:r w:rsidR="008D0988" w:rsidRPr="00104415">
        <w:rPr>
          <w:rFonts w:cstheme="minorHAnsi"/>
          <w:color w:val="000000" w:themeColor="text1"/>
          <w:sz w:val="24"/>
          <w:szCs w:val="24"/>
        </w:rPr>
        <w:t>se nadané dítě těžko identifikuje</w:t>
      </w:r>
      <w:r w:rsidRPr="00104415">
        <w:rPr>
          <w:rFonts w:cstheme="minorHAnsi"/>
          <w:color w:val="000000" w:themeColor="text1"/>
          <w:sz w:val="24"/>
          <w:szCs w:val="24"/>
        </w:rPr>
        <w:t>,</w:t>
      </w:r>
      <w:r w:rsidRPr="00BA4A63">
        <w:rPr>
          <w:rFonts w:cstheme="minorHAnsi"/>
          <w:color w:val="000000" w:themeColor="text1"/>
          <w:sz w:val="24"/>
          <w:szCs w:val="24"/>
        </w:rPr>
        <w:t xml:space="preserve"> nicméně každá MŠ musí s takovými dětmi počítat. MŠ je povinna zajistit realizaci všech stanovených podpůrných opatření pro podporu nadání dle individuálních vzdělávacích potřeb dětí. Vzdělávání probíhá dle IVP.</w:t>
      </w:r>
    </w:p>
    <w:p w:rsidR="00BA4A63" w:rsidRPr="006959B6" w:rsidRDefault="00BA4A63" w:rsidP="006959B6">
      <w:pPr>
        <w:spacing w:after="0"/>
        <w:ind w:left="60"/>
        <w:jc w:val="both"/>
        <w:rPr>
          <w:rFonts w:cstheme="minorHAnsi"/>
          <w:sz w:val="24"/>
          <w:szCs w:val="24"/>
          <w:u w:val="single"/>
        </w:rPr>
      </w:pPr>
      <w:r w:rsidRPr="006959B6">
        <w:rPr>
          <w:rFonts w:cstheme="minorHAnsi"/>
          <w:b/>
          <w:sz w:val="24"/>
          <w:szCs w:val="24"/>
          <w:u w:val="single"/>
        </w:rPr>
        <w:lastRenderedPageBreak/>
        <w:t>Vzdělávání dětí mladších tří let</w:t>
      </w:r>
    </w:p>
    <w:p w:rsidR="00BA4A63" w:rsidRPr="00BA4A63" w:rsidRDefault="00BA4A63" w:rsidP="006959B6">
      <w:pPr>
        <w:spacing w:after="0"/>
        <w:ind w:left="60"/>
        <w:jc w:val="both"/>
        <w:rPr>
          <w:rFonts w:cstheme="minorHAnsi"/>
          <w:color w:val="000000" w:themeColor="text1"/>
          <w:sz w:val="24"/>
          <w:szCs w:val="24"/>
        </w:rPr>
      </w:pPr>
      <w:r w:rsidRPr="00BA4A63">
        <w:rPr>
          <w:rFonts w:cstheme="minorHAnsi"/>
          <w:color w:val="000000" w:themeColor="text1"/>
          <w:sz w:val="24"/>
          <w:szCs w:val="24"/>
        </w:rPr>
        <w:t xml:space="preserve">V MŠ se vzdělávají děti mladší 3let, které zpravidla dovrší třetího roku v období od září do </w:t>
      </w:r>
      <w:r w:rsidR="00DD39E9">
        <w:rPr>
          <w:rFonts w:cstheme="minorHAnsi"/>
          <w:color w:val="000000" w:themeColor="text1"/>
          <w:sz w:val="24"/>
          <w:szCs w:val="24"/>
        </w:rPr>
        <w:t>prosince</w:t>
      </w:r>
      <w:r w:rsidRPr="00BA4A63">
        <w:rPr>
          <w:rFonts w:cstheme="minorHAnsi"/>
          <w:color w:val="000000" w:themeColor="text1"/>
          <w:sz w:val="24"/>
          <w:szCs w:val="24"/>
        </w:rPr>
        <w:t>.</w:t>
      </w:r>
    </w:p>
    <w:p w:rsidR="00BA4A63" w:rsidRPr="00BA4A63" w:rsidRDefault="00BA4A63" w:rsidP="006959B6">
      <w:pPr>
        <w:spacing w:after="0"/>
        <w:ind w:left="180"/>
        <w:jc w:val="both"/>
        <w:rPr>
          <w:rFonts w:cstheme="minorHAnsi"/>
          <w:color w:val="000000" w:themeColor="text1"/>
          <w:sz w:val="24"/>
          <w:szCs w:val="24"/>
        </w:rPr>
      </w:pPr>
      <w:r w:rsidRPr="00BA4A63">
        <w:rPr>
          <w:rFonts w:cstheme="minorHAnsi"/>
          <w:color w:val="000000" w:themeColor="text1"/>
          <w:sz w:val="24"/>
          <w:szCs w:val="24"/>
        </w:rPr>
        <w:t>Podmínky nutné pro vzdělávání dětí mladších 3let:</w:t>
      </w:r>
    </w:p>
    <w:p w:rsidR="00BA4A63" w:rsidRPr="00BA4A63" w:rsidRDefault="00BA4A63" w:rsidP="006959B6">
      <w:pPr>
        <w:pStyle w:val="Odstavecseseznamem"/>
        <w:numPr>
          <w:ilvl w:val="0"/>
          <w:numId w:val="6"/>
        </w:numPr>
        <w:spacing w:after="0"/>
        <w:jc w:val="both"/>
        <w:rPr>
          <w:rFonts w:cstheme="minorHAnsi"/>
          <w:color w:val="000000" w:themeColor="text1"/>
          <w:sz w:val="24"/>
          <w:szCs w:val="24"/>
        </w:rPr>
      </w:pPr>
      <w:r w:rsidRPr="00BA4A63">
        <w:rPr>
          <w:rFonts w:cstheme="minorHAnsi"/>
          <w:color w:val="000000" w:themeColor="text1"/>
          <w:sz w:val="24"/>
          <w:szCs w:val="24"/>
        </w:rPr>
        <w:t xml:space="preserve">MŠ je vybavena dostatečným množstvím podnětných hraček a pomůcek </w:t>
      </w:r>
    </w:p>
    <w:p w:rsidR="00BA4A63" w:rsidRPr="00BA4A63" w:rsidRDefault="00BA4A63" w:rsidP="00BA4A63">
      <w:pPr>
        <w:pStyle w:val="Odstavecseseznamem"/>
        <w:numPr>
          <w:ilvl w:val="0"/>
          <w:numId w:val="6"/>
        </w:numPr>
        <w:spacing w:after="0"/>
        <w:jc w:val="both"/>
        <w:rPr>
          <w:rFonts w:cstheme="minorHAnsi"/>
          <w:color w:val="000000" w:themeColor="text1"/>
          <w:sz w:val="24"/>
          <w:szCs w:val="24"/>
        </w:rPr>
      </w:pPr>
      <w:r w:rsidRPr="00BA4A63">
        <w:rPr>
          <w:rFonts w:cstheme="minorHAnsi"/>
          <w:color w:val="000000" w:themeColor="text1"/>
          <w:sz w:val="24"/>
          <w:szCs w:val="24"/>
        </w:rPr>
        <w:t>v MŠ je více zavřených a dostatečně zabezpečených skříněk k ukládání hraček a pomůcek</w:t>
      </w:r>
    </w:p>
    <w:p w:rsidR="00BA4A63" w:rsidRPr="00BA4A63" w:rsidRDefault="00BA4A63" w:rsidP="00BA4A63">
      <w:pPr>
        <w:pStyle w:val="Odstavecseseznamem"/>
        <w:numPr>
          <w:ilvl w:val="0"/>
          <w:numId w:val="6"/>
        </w:numPr>
        <w:spacing w:after="0"/>
        <w:jc w:val="both"/>
        <w:rPr>
          <w:rFonts w:cstheme="minorHAnsi"/>
          <w:color w:val="000000" w:themeColor="text1"/>
          <w:sz w:val="24"/>
          <w:szCs w:val="24"/>
        </w:rPr>
      </w:pPr>
      <w:r w:rsidRPr="00BA4A63">
        <w:rPr>
          <w:rFonts w:cstheme="minorHAnsi"/>
          <w:color w:val="000000" w:themeColor="text1"/>
          <w:sz w:val="24"/>
          <w:szCs w:val="24"/>
        </w:rPr>
        <w:t>ve třídě jsou nastavena srozumitelná pravidla pro úklid a pobyt ve třídě</w:t>
      </w:r>
    </w:p>
    <w:p w:rsidR="00BA4A63" w:rsidRPr="00BA4A63" w:rsidRDefault="00BA4A63" w:rsidP="00BA4A63">
      <w:pPr>
        <w:pStyle w:val="Odstavecseseznamem"/>
        <w:numPr>
          <w:ilvl w:val="0"/>
          <w:numId w:val="6"/>
        </w:numPr>
        <w:spacing w:after="0"/>
        <w:jc w:val="both"/>
        <w:rPr>
          <w:rFonts w:cstheme="minorHAnsi"/>
          <w:color w:val="000000" w:themeColor="text1"/>
          <w:sz w:val="24"/>
          <w:szCs w:val="24"/>
        </w:rPr>
      </w:pPr>
      <w:r w:rsidRPr="00BA4A63">
        <w:rPr>
          <w:rFonts w:cstheme="minorHAnsi"/>
          <w:color w:val="000000" w:themeColor="text1"/>
          <w:sz w:val="24"/>
          <w:szCs w:val="24"/>
        </w:rPr>
        <w:t>dostatečný prostor pro hru, pohyb a odpočinek</w:t>
      </w:r>
    </w:p>
    <w:p w:rsidR="00BA4A63" w:rsidRPr="00BA4A63" w:rsidRDefault="00BA4A63" w:rsidP="00BA4A63">
      <w:pPr>
        <w:pStyle w:val="Odstavecseseznamem"/>
        <w:numPr>
          <w:ilvl w:val="0"/>
          <w:numId w:val="6"/>
        </w:numPr>
        <w:spacing w:after="0"/>
        <w:jc w:val="both"/>
        <w:rPr>
          <w:rFonts w:cstheme="minorHAnsi"/>
          <w:color w:val="000000" w:themeColor="text1"/>
          <w:sz w:val="24"/>
          <w:szCs w:val="24"/>
        </w:rPr>
      </w:pPr>
      <w:r w:rsidRPr="00BA4A63">
        <w:rPr>
          <w:rFonts w:cstheme="minorHAnsi"/>
          <w:color w:val="000000" w:themeColor="text1"/>
          <w:sz w:val="24"/>
          <w:szCs w:val="24"/>
        </w:rPr>
        <w:t>zajištění hygieny dětí</w:t>
      </w:r>
    </w:p>
    <w:p w:rsidR="006959B6" w:rsidRDefault="00BA4A63" w:rsidP="006959B6">
      <w:pPr>
        <w:pStyle w:val="Odstavecseseznamem"/>
        <w:numPr>
          <w:ilvl w:val="0"/>
          <w:numId w:val="6"/>
        </w:numPr>
        <w:spacing w:after="0"/>
        <w:jc w:val="both"/>
        <w:rPr>
          <w:rFonts w:cstheme="minorHAnsi"/>
          <w:color w:val="000000" w:themeColor="text1"/>
          <w:sz w:val="24"/>
          <w:szCs w:val="24"/>
        </w:rPr>
      </w:pPr>
      <w:r w:rsidRPr="00BA4A63">
        <w:rPr>
          <w:rFonts w:cstheme="minorHAnsi"/>
          <w:color w:val="000000" w:themeColor="text1"/>
          <w:sz w:val="24"/>
          <w:szCs w:val="24"/>
        </w:rPr>
        <w:t>režim dne splňuje a respektuje potřeby dětí – pravidelnost, stravování, odpočinek</w:t>
      </w:r>
    </w:p>
    <w:p w:rsidR="00BA4A63" w:rsidRPr="006959B6" w:rsidRDefault="00BA4A63" w:rsidP="006959B6">
      <w:pPr>
        <w:spacing w:after="0"/>
        <w:jc w:val="both"/>
        <w:rPr>
          <w:rFonts w:cstheme="minorHAnsi"/>
          <w:sz w:val="24"/>
          <w:szCs w:val="24"/>
          <w:u w:val="single"/>
        </w:rPr>
      </w:pPr>
      <w:r w:rsidRPr="006959B6">
        <w:rPr>
          <w:rFonts w:cstheme="minorHAnsi"/>
          <w:sz w:val="24"/>
          <w:szCs w:val="24"/>
          <w:u w:val="single"/>
        </w:rPr>
        <w:t>Vzdělávání dětí s odlišným mateřským jazykem (OMJ)</w:t>
      </w:r>
    </w:p>
    <w:p w:rsidR="00BA4A63" w:rsidRPr="00BA4A63" w:rsidRDefault="00BA4A63" w:rsidP="006959B6">
      <w:pPr>
        <w:spacing w:after="0"/>
        <w:jc w:val="both"/>
        <w:rPr>
          <w:rFonts w:cstheme="minorHAnsi"/>
          <w:color w:val="000000" w:themeColor="text1"/>
          <w:sz w:val="24"/>
          <w:szCs w:val="24"/>
        </w:rPr>
      </w:pPr>
      <w:r w:rsidRPr="00BA4A63">
        <w:rPr>
          <w:rFonts w:cstheme="minorHAnsi"/>
          <w:color w:val="000000" w:themeColor="text1"/>
          <w:sz w:val="24"/>
          <w:szCs w:val="24"/>
        </w:rPr>
        <w:t>MŠ poskytuje individuální jazykovou podporu dětem s odlišným mateřským jazykem.</w:t>
      </w:r>
    </w:p>
    <w:p w:rsidR="00BA4A63" w:rsidRPr="00BA4A63" w:rsidRDefault="00BA4A63" w:rsidP="006959B6">
      <w:pPr>
        <w:spacing w:after="0"/>
        <w:jc w:val="both"/>
        <w:rPr>
          <w:rFonts w:cstheme="minorHAnsi"/>
          <w:color w:val="000000" w:themeColor="text1"/>
          <w:sz w:val="24"/>
          <w:szCs w:val="24"/>
        </w:rPr>
      </w:pPr>
      <w:r w:rsidRPr="00BA4A63">
        <w:rPr>
          <w:rFonts w:cstheme="minorHAnsi"/>
          <w:color w:val="000000" w:themeColor="text1"/>
          <w:sz w:val="24"/>
          <w:szCs w:val="24"/>
        </w:rPr>
        <w:t>MŠ stanoví pravidla a průběh tvorby, realizace a vyhodnocování IVP dětí s OMJ.</w:t>
      </w:r>
    </w:p>
    <w:p w:rsidR="00BA4A63" w:rsidRPr="00BA4A63" w:rsidRDefault="00BA4A63" w:rsidP="006959B6">
      <w:pPr>
        <w:spacing w:after="0"/>
        <w:jc w:val="both"/>
        <w:rPr>
          <w:rFonts w:cstheme="minorHAnsi"/>
          <w:color w:val="000000" w:themeColor="text1"/>
          <w:sz w:val="24"/>
          <w:szCs w:val="24"/>
        </w:rPr>
      </w:pPr>
    </w:p>
    <w:p w:rsidR="0059129F" w:rsidRPr="00BA4A63" w:rsidRDefault="0059129F" w:rsidP="00855572">
      <w:pPr>
        <w:spacing w:after="0"/>
        <w:jc w:val="center"/>
        <w:rPr>
          <w:rFonts w:cstheme="minorHAnsi"/>
          <w:b/>
          <w:sz w:val="24"/>
          <w:szCs w:val="24"/>
          <w:u w:val="single"/>
        </w:rPr>
      </w:pPr>
    </w:p>
    <w:p w:rsidR="0059129F" w:rsidRDefault="0059129F" w:rsidP="00855572">
      <w:pPr>
        <w:spacing w:after="0"/>
        <w:jc w:val="center"/>
        <w:rPr>
          <w:b/>
          <w:sz w:val="24"/>
          <w:szCs w:val="24"/>
          <w:u w:val="single"/>
        </w:rPr>
      </w:pPr>
    </w:p>
    <w:p w:rsidR="00547282" w:rsidRDefault="00547282" w:rsidP="00AA4595">
      <w:pPr>
        <w:spacing w:after="0"/>
        <w:jc w:val="center"/>
        <w:rPr>
          <w:b/>
          <w:sz w:val="24"/>
          <w:szCs w:val="24"/>
          <w:u w:val="single"/>
        </w:rPr>
      </w:pPr>
    </w:p>
    <w:p w:rsidR="007D1086" w:rsidRPr="00855572" w:rsidRDefault="007D1086" w:rsidP="00AA4595">
      <w:pPr>
        <w:spacing w:after="0"/>
        <w:jc w:val="center"/>
        <w:rPr>
          <w:b/>
          <w:sz w:val="24"/>
          <w:szCs w:val="24"/>
          <w:u w:val="single"/>
        </w:rPr>
      </w:pPr>
      <w:r w:rsidRPr="00855572">
        <w:rPr>
          <w:b/>
          <w:sz w:val="24"/>
          <w:szCs w:val="24"/>
          <w:u w:val="single"/>
        </w:rPr>
        <w:t>Provoz a vnitřní režim školy</w:t>
      </w:r>
    </w:p>
    <w:p w:rsidR="00855572" w:rsidRDefault="00855572" w:rsidP="00C746E7">
      <w:pPr>
        <w:spacing w:after="0"/>
        <w:rPr>
          <w:sz w:val="24"/>
          <w:szCs w:val="24"/>
        </w:rPr>
      </w:pPr>
    </w:p>
    <w:p w:rsidR="007D1086" w:rsidRDefault="007D1086" w:rsidP="00C746E7">
      <w:pPr>
        <w:spacing w:after="0"/>
        <w:rPr>
          <w:sz w:val="24"/>
          <w:szCs w:val="24"/>
        </w:rPr>
      </w:pPr>
      <w:r w:rsidRPr="007D1086">
        <w:rPr>
          <w:sz w:val="24"/>
          <w:szCs w:val="24"/>
        </w:rPr>
        <w:t xml:space="preserve">Provoz </w:t>
      </w:r>
      <w:r>
        <w:rPr>
          <w:sz w:val="24"/>
          <w:szCs w:val="24"/>
        </w:rPr>
        <w:t>mateřské školy je od 6:30 do 17 hodin.</w:t>
      </w:r>
    </w:p>
    <w:p w:rsidR="007D1086" w:rsidRDefault="0054232E" w:rsidP="00C746E7">
      <w:pPr>
        <w:spacing w:after="0"/>
        <w:rPr>
          <w:sz w:val="24"/>
          <w:szCs w:val="24"/>
        </w:rPr>
      </w:pPr>
      <w:r>
        <w:rPr>
          <w:sz w:val="24"/>
          <w:szCs w:val="24"/>
        </w:rPr>
        <w:t xml:space="preserve">Děti </w:t>
      </w:r>
      <w:r w:rsidR="007D1086">
        <w:rPr>
          <w:sz w:val="24"/>
          <w:szCs w:val="24"/>
        </w:rPr>
        <w:t>přicházejí do mateřské školy do 8:00 hod., jinak po dohodě s učitelkou podle aktuální potřeby rodičů. Učitelka n</w:t>
      </w:r>
      <w:r w:rsidR="00F23292">
        <w:rPr>
          <w:sz w:val="24"/>
          <w:szCs w:val="24"/>
        </w:rPr>
        <w:t xml:space="preserve">ese zodpovědnost pouze za děti, </w:t>
      </w:r>
      <w:r w:rsidR="007D1086">
        <w:rPr>
          <w:sz w:val="24"/>
          <w:szCs w:val="24"/>
        </w:rPr>
        <w:t>které od zákonných zástupců nebo jimi pověřených osob převzala osobně.</w:t>
      </w:r>
      <w:r w:rsidR="00855572">
        <w:rPr>
          <w:sz w:val="24"/>
          <w:szCs w:val="24"/>
        </w:rPr>
        <w:t xml:space="preserve"> </w:t>
      </w:r>
      <w:r w:rsidR="007D1086">
        <w:rPr>
          <w:sz w:val="24"/>
          <w:szCs w:val="24"/>
        </w:rPr>
        <w:t>Posílat děti samotné od vchodových dveří je nepřípustné.</w:t>
      </w:r>
    </w:p>
    <w:p w:rsidR="007D1086" w:rsidRDefault="007D1086" w:rsidP="00C746E7">
      <w:pPr>
        <w:spacing w:after="0"/>
        <w:rPr>
          <w:sz w:val="24"/>
          <w:szCs w:val="24"/>
        </w:rPr>
      </w:pPr>
      <w:r>
        <w:rPr>
          <w:sz w:val="24"/>
          <w:szCs w:val="24"/>
        </w:rPr>
        <w:t>Zákonní zástupci omlouvají děti na tentýž den nejpozději do 8:00 hod., a to telefonicky.</w:t>
      </w:r>
    </w:p>
    <w:p w:rsidR="007D1086" w:rsidRDefault="007D1086" w:rsidP="00C746E7">
      <w:pPr>
        <w:spacing w:after="0"/>
        <w:rPr>
          <w:sz w:val="24"/>
          <w:szCs w:val="24"/>
        </w:rPr>
      </w:pPr>
      <w:r>
        <w:rPr>
          <w:sz w:val="24"/>
          <w:szCs w:val="24"/>
        </w:rPr>
        <w:t>Na následující dny se děti omlouvají kdykoli v průběhu dne, osobně nebo telefonicky.</w:t>
      </w:r>
    </w:p>
    <w:p w:rsidR="007D1086" w:rsidRDefault="007D1086" w:rsidP="00C746E7">
      <w:pPr>
        <w:spacing w:after="0"/>
        <w:rPr>
          <w:sz w:val="24"/>
          <w:szCs w:val="24"/>
        </w:rPr>
      </w:pPr>
      <w:r>
        <w:rPr>
          <w:sz w:val="24"/>
          <w:szCs w:val="24"/>
        </w:rPr>
        <w:t xml:space="preserve">Zákonní zástupci předávají dítě do MŠ zdravé. Vyskytne-li se u dítěte infekční onemocnění, tato skutečnost se neprodleně ohlásí škole. </w:t>
      </w:r>
    </w:p>
    <w:p w:rsidR="007D1086" w:rsidRDefault="007D1086" w:rsidP="00C746E7">
      <w:pPr>
        <w:spacing w:after="0"/>
        <w:rPr>
          <w:sz w:val="24"/>
          <w:szCs w:val="24"/>
        </w:rPr>
      </w:pPr>
      <w:r>
        <w:rPr>
          <w:sz w:val="24"/>
          <w:szCs w:val="24"/>
        </w:rPr>
        <w:t>Při příznacích onemocnění dítěte v době pobytu v MŠ (teplota, zvracení,</w:t>
      </w:r>
      <w:r w:rsidR="001623EA">
        <w:rPr>
          <w:sz w:val="24"/>
          <w:szCs w:val="24"/>
        </w:rPr>
        <w:t xml:space="preserve"> bolesti břicha</w:t>
      </w:r>
      <w:r w:rsidR="000C665B">
        <w:rPr>
          <w:sz w:val="24"/>
          <w:szCs w:val="24"/>
        </w:rPr>
        <w:t>, aj.</w:t>
      </w:r>
      <w:r w:rsidR="001623EA">
        <w:rPr>
          <w:sz w:val="24"/>
          <w:szCs w:val="24"/>
        </w:rPr>
        <w:t>)</w:t>
      </w:r>
      <w:r w:rsidR="000C665B">
        <w:rPr>
          <w:sz w:val="24"/>
          <w:szCs w:val="24"/>
        </w:rPr>
        <w:t xml:space="preserve">, </w:t>
      </w:r>
      <w:r w:rsidR="001623EA">
        <w:rPr>
          <w:sz w:val="24"/>
          <w:szCs w:val="24"/>
        </w:rPr>
        <w:t>jsou zákonní zástupci telefonicky informováni a vyzváni k zajišt</w:t>
      </w:r>
      <w:r w:rsidR="000C665B">
        <w:rPr>
          <w:sz w:val="24"/>
          <w:szCs w:val="24"/>
        </w:rPr>
        <w:t>ění další zdravotní péče dítěte</w:t>
      </w:r>
      <w:r w:rsidR="001623EA">
        <w:rPr>
          <w:sz w:val="24"/>
          <w:szCs w:val="24"/>
        </w:rPr>
        <w:t>.</w:t>
      </w:r>
    </w:p>
    <w:p w:rsidR="00451BC8" w:rsidRDefault="001623EA" w:rsidP="00C746E7">
      <w:pPr>
        <w:spacing w:after="0"/>
        <w:rPr>
          <w:sz w:val="24"/>
          <w:szCs w:val="24"/>
        </w:rPr>
      </w:pPr>
      <w:r>
        <w:rPr>
          <w:sz w:val="24"/>
          <w:szCs w:val="24"/>
        </w:rPr>
        <w:t>Během pobytu v MŠ není povoleno dítěti podáv</w:t>
      </w:r>
      <w:r w:rsidR="00855572">
        <w:rPr>
          <w:sz w:val="24"/>
          <w:szCs w:val="24"/>
        </w:rPr>
        <w:t xml:space="preserve">at žádné léky personálem školy. </w:t>
      </w:r>
    </w:p>
    <w:p w:rsidR="001623EA" w:rsidRDefault="00451BC8" w:rsidP="00C746E7">
      <w:pPr>
        <w:spacing w:after="0"/>
        <w:rPr>
          <w:sz w:val="24"/>
          <w:szCs w:val="24"/>
        </w:rPr>
      </w:pPr>
      <w:r>
        <w:rPr>
          <w:sz w:val="24"/>
          <w:szCs w:val="24"/>
        </w:rPr>
        <w:t>Ve výjimečném případě, který je podložen lékařským doporučením, kdy</w:t>
      </w:r>
      <w:r w:rsidR="001623EA">
        <w:rPr>
          <w:sz w:val="24"/>
          <w:szCs w:val="24"/>
        </w:rPr>
        <w:t xml:space="preserve"> dítě potřebuje ze závažných důvodů dostávat léky, je nutné uzavřít písemnou dohodu s učitelkou o jejich podávání.</w:t>
      </w:r>
    </w:p>
    <w:p w:rsidR="001623EA" w:rsidRDefault="00451BC8" w:rsidP="00C746E7">
      <w:pPr>
        <w:spacing w:after="0"/>
        <w:rPr>
          <w:sz w:val="24"/>
          <w:szCs w:val="24"/>
        </w:rPr>
      </w:pPr>
      <w:r>
        <w:rPr>
          <w:sz w:val="24"/>
          <w:szCs w:val="24"/>
        </w:rPr>
        <w:t>Ve výjimečných případech, p</w:t>
      </w:r>
      <w:r w:rsidR="001623EA">
        <w:rPr>
          <w:sz w:val="24"/>
          <w:szCs w:val="24"/>
        </w:rPr>
        <w:t>ři pochybnosti o zdravotním stavu dítěte</w:t>
      </w:r>
      <w:r>
        <w:rPr>
          <w:sz w:val="24"/>
          <w:szCs w:val="24"/>
        </w:rPr>
        <w:t>,</w:t>
      </w:r>
      <w:r w:rsidR="001623EA">
        <w:rPr>
          <w:sz w:val="24"/>
          <w:szCs w:val="24"/>
        </w:rPr>
        <w:t xml:space="preserve"> je </w:t>
      </w:r>
      <w:r>
        <w:rPr>
          <w:sz w:val="24"/>
          <w:szCs w:val="24"/>
        </w:rPr>
        <w:t>ředitelka</w:t>
      </w:r>
      <w:r w:rsidR="001623EA">
        <w:rPr>
          <w:sz w:val="24"/>
          <w:szCs w:val="24"/>
        </w:rPr>
        <w:t xml:space="preserve"> oprávněna požadovat od zákonných zástupců dítěte lékařské potvrzení o ukončení nemoci, popř. souhlas lékaře s jeho návratem do kolektivu dětí.</w:t>
      </w:r>
    </w:p>
    <w:p w:rsidR="006A6ACD" w:rsidRDefault="0056283B" w:rsidP="00C746E7">
      <w:pPr>
        <w:spacing w:after="0"/>
        <w:rPr>
          <w:sz w:val="24"/>
          <w:szCs w:val="24"/>
        </w:rPr>
      </w:pPr>
      <w:r>
        <w:rPr>
          <w:sz w:val="24"/>
          <w:szCs w:val="24"/>
        </w:rPr>
        <w:t xml:space="preserve">Zákonný zástupce dítěte </w:t>
      </w:r>
      <w:r w:rsidR="006A6ACD">
        <w:rPr>
          <w:sz w:val="24"/>
          <w:szCs w:val="24"/>
        </w:rPr>
        <w:t xml:space="preserve">by měl sledovat i výskyt vší a při </w:t>
      </w:r>
      <w:r>
        <w:rPr>
          <w:sz w:val="24"/>
          <w:szCs w:val="24"/>
        </w:rPr>
        <w:t xml:space="preserve">jejich </w:t>
      </w:r>
      <w:r w:rsidR="006A6ACD">
        <w:rPr>
          <w:sz w:val="24"/>
          <w:szCs w:val="24"/>
        </w:rPr>
        <w:t xml:space="preserve">zaznamenaném </w:t>
      </w:r>
      <w:r>
        <w:rPr>
          <w:sz w:val="24"/>
          <w:szCs w:val="24"/>
        </w:rPr>
        <w:t xml:space="preserve">výskytu </w:t>
      </w:r>
      <w:r w:rsidR="006A6ACD">
        <w:rPr>
          <w:sz w:val="24"/>
          <w:szCs w:val="24"/>
        </w:rPr>
        <w:t>je povinen zajistit neodkladně léčbu</w:t>
      </w:r>
      <w:r w:rsidR="00BB2F60">
        <w:rPr>
          <w:sz w:val="24"/>
          <w:szCs w:val="24"/>
        </w:rPr>
        <w:t xml:space="preserve"> – odvšivení dítěte. Není možné dítě s výskytem dospělých živých vší posílat do dětského kolektivu, neboť hrozí riziko přenosu vší na ostatní děti.</w:t>
      </w:r>
    </w:p>
    <w:p w:rsidR="00864F01" w:rsidRDefault="00864F01" w:rsidP="00864F01">
      <w:pPr>
        <w:spacing w:after="0"/>
        <w:ind w:left="45"/>
        <w:rPr>
          <w:b/>
          <w:sz w:val="24"/>
          <w:szCs w:val="24"/>
        </w:rPr>
      </w:pPr>
    </w:p>
    <w:p w:rsidR="00471461" w:rsidRDefault="00471461" w:rsidP="00864F01">
      <w:pPr>
        <w:spacing w:after="0"/>
        <w:ind w:left="45"/>
        <w:rPr>
          <w:b/>
          <w:sz w:val="24"/>
          <w:szCs w:val="24"/>
        </w:rPr>
      </w:pPr>
      <w:r>
        <w:rPr>
          <w:b/>
          <w:sz w:val="24"/>
          <w:szCs w:val="24"/>
        </w:rPr>
        <w:t>Přerušení nebo omezení provozu MŠ</w:t>
      </w:r>
    </w:p>
    <w:p w:rsidR="002E4239" w:rsidRDefault="002E4239" w:rsidP="00864F01">
      <w:pPr>
        <w:spacing w:after="0"/>
        <w:ind w:left="45"/>
        <w:rPr>
          <w:sz w:val="24"/>
          <w:szCs w:val="24"/>
        </w:rPr>
      </w:pPr>
    </w:p>
    <w:p w:rsidR="002E4239" w:rsidRDefault="00471461" w:rsidP="00864F01">
      <w:pPr>
        <w:spacing w:after="0"/>
        <w:ind w:left="45"/>
        <w:rPr>
          <w:sz w:val="24"/>
          <w:szCs w:val="24"/>
        </w:rPr>
      </w:pPr>
      <w:r>
        <w:rPr>
          <w:sz w:val="24"/>
          <w:szCs w:val="24"/>
        </w:rPr>
        <w:t>Provoz MŠ lze podle místních podmínek omezit nebo přerušit v měsíci červenci a srpnu, popř. v obou měsících.</w:t>
      </w:r>
    </w:p>
    <w:p w:rsidR="0056283B" w:rsidRDefault="00471461" w:rsidP="00864F01">
      <w:pPr>
        <w:spacing w:after="0"/>
        <w:ind w:left="45"/>
        <w:rPr>
          <w:sz w:val="24"/>
          <w:szCs w:val="24"/>
        </w:rPr>
      </w:pPr>
      <w:r>
        <w:rPr>
          <w:sz w:val="24"/>
          <w:szCs w:val="24"/>
        </w:rPr>
        <w:t xml:space="preserve"> Rozsah omezení nebo přerušení provozu stanoví ředitelka mateřské školy po projednání se zřizovatelem. Ředitelka ve spolupráci se zřizovatelem projedná s řediteli ostatních MŠ možnosti a podmínky předškolního vzdělávání dětí v jiných MŠ po dobu omezení nebo přerušení provozu. </w:t>
      </w:r>
    </w:p>
    <w:p w:rsidR="00471461" w:rsidRDefault="00471461" w:rsidP="00864F01">
      <w:pPr>
        <w:spacing w:after="0"/>
        <w:ind w:left="45"/>
        <w:rPr>
          <w:sz w:val="24"/>
          <w:szCs w:val="24"/>
        </w:rPr>
      </w:pPr>
      <w:r>
        <w:rPr>
          <w:sz w:val="24"/>
          <w:szCs w:val="24"/>
        </w:rPr>
        <w:t>Informaci o omezení nebo přerušení provozu zveřejní ředitelka na přístupném místě ve škole, nejméně 2 měsíce předem.</w:t>
      </w:r>
    </w:p>
    <w:p w:rsidR="002E4239" w:rsidRDefault="002E4239" w:rsidP="00864F01">
      <w:pPr>
        <w:spacing w:after="0"/>
        <w:ind w:left="45"/>
        <w:rPr>
          <w:sz w:val="24"/>
          <w:szCs w:val="24"/>
        </w:rPr>
      </w:pPr>
    </w:p>
    <w:p w:rsidR="0056283B" w:rsidRDefault="00471461" w:rsidP="00864F01">
      <w:pPr>
        <w:spacing w:after="0"/>
        <w:ind w:left="45"/>
        <w:rPr>
          <w:sz w:val="24"/>
          <w:szCs w:val="24"/>
        </w:rPr>
      </w:pPr>
      <w:r>
        <w:rPr>
          <w:sz w:val="24"/>
          <w:szCs w:val="24"/>
        </w:rPr>
        <w:t>Provoz MŠ lze ze závažných důvodů a po projednání se zřizovatelem omezit nebo přerušit i v jiném období než v měsíci červenci a srpnu. Za závažné důvody se považují organizační</w:t>
      </w:r>
      <w:r w:rsidR="00104415">
        <w:rPr>
          <w:sz w:val="24"/>
          <w:szCs w:val="24"/>
        </w:rPr>
        <w:t xml:space="preserve"> </w:t>
      </w:r>
      <w:r>
        <w:rPr>
          <w:sz w:val="24"/>
          <w:szCs w:val="24"/>
        </w:rPr>
        <w:t xml:space="preserve">či technické příčiny, které znemožňují řádné poskytování předškolního vzdělávání. </w:t>
      </w:r>
    </w:p>
    <w:p w:rsidR="00471461" w:rsidRDefault="00471461" w:rsidP="00864F01">
      <w:pPr>
        <w:spacing w:after="0"/>
        <w:ind w:left="45"/>
        <w:rPr>
          <w:sz w:val="24"/>
          <w:szCs w:val="24"/>
        </w:rPr>
      </w:pPr>
      <w:r>
        <w:rPr>
          <w:sz w:val="24"/>
          <w:szCs w:val="24"/>
        </w:rPr>
        <w:t>Informaci o om</w:t>
      </w:r>
      <w:r w:rsidR="007B47E7">
        <w:rPr>
          <w:sz w:val="24"/>
          <w:szCs w:val="24"/>
        </w:rPr>
        <w:t>e</w:t>
      </w:r>
      <w:r>
        <w:rPr>
          <w:sz w:val="24"/>
          <w:szCs w:val="24"/>
        </w:rPr>
        <w:t>zení nebo přerušení provozu zveřejní ředitelka MŠ</w:t>
      </w:r>
      <w:r w:rsidR="007B47E7">
        <w:rPr>
          <w:sz w:val="24"/>
          <w:szCs w:val="24"/>
        </w:rPr>
        <w:t xml:space="preserve"> na přístupném místě ve škole neprodleně poté, co o omezení nebo přerušení provozu rozhodne.</w:t>
      </w:r>
    </w:p>
    <w:p w:rsidR="007B47E7" w:rsidRDefault="007B47E7" w:rsidP="00864F01">
      <w:pPr>
        <w:spacing w:after="0"/>
        <w:ind w:left="45"/>
        <w:rPr>
          <w:sz w:val="24"/>
          <w:szCs w:val="24"/>
        </w:rPr>
      </w:pPr>
    </w:p>
    <w:p w:rsidR="00AA4595" w:rsidRDefault="00AA4595" w:rsidP="00864F01">
      <w:pPr>
        <w:spacing w:after="0"/>
        <w:ind w:left="45"/>
        <w:rPr>
          <w:b/>
          <w:sz w:val="24"/>
          <w:szCs w:val="24"/>
        </w:rPr>
      </w:pPr>
    </w:p>
    <w:p w:rsidR="007B47E7" w:rsidRDefault="007B47E7" w:rsidP="00864F01">
      <w:pPr>
        <w:spacing w:after="0"/>
        <w:ind w:left="45"/>
        <w:rPr>
          <w:sz w:val="24"/>
          <w:szCs w:val="24"/>
        </w:rPr>
      </w:pPr>
      <w:r w:rsidRPr="007B47E7">
        <w:rPr>
          <w:b/>
          <w:sz w:val="24"/>
          <w:szCs w:val="24"/>
        </w:rPr>
        <w:t>Platby v</w:t>
      </w:r>
      <w:r>
        <w:rPr>
          <w:b/>
          <w:sz w:val="24"/>
          <w:szCs w:val="24"/>
        </w:rPr>
        <w:t> </w:t>
      </w:r>
      <w:r w:rsidRPr="007B47E7">
        <w:rPr>
          <w:b/>
          <w:sz w:val="24"/>
          <w:szCs w:val="24"/>
        </w:rPr>
        <w:t>MŠ</w:t>
      </w:r>
    </w:p>
    <w:p w:rsidR="002E4239" w:rsidRDefault="002E4239" w:rsidP="00864F01">
      <w:pPr>
        <w:spacing w:after="0"/>
        <w:ind w:left="45"/>
        <w:rPr>
          <w:sz w:val="24"/>
          <w:szCs w:val="24"/>
          <w:u w:val="single"/>
        </w:rPr>
      </w:pPr>
    </w:p>
    <w:p w:rsidR="001A7D86" w:rsidRDefault="007B47E7" w:rsidP="00864F01">
      <w:pPr>
        <w:spacing w:after="0"/>
        <w:ind w:left="45"/>
        <w:rPr>
          <w:sz w:val="24"/>
          <w:szCs w:val="24"/>
        </w:rPr>
      </w:pPr>
      <w:r w:rsidRPr="001A7D86">
        <w:rPr>
          <w:sz w:val="24"/>
          <w:szCs w:val="24"/>
          <w:u w:val="single"/>
        </w:rPr>
        <w:t>Úplata za předškolní vzdělávání</w:t>
      </w:r>
      <w:r>
        <w:rPr>
          <w:sz w:val="24"/>
          <w:szCs w:val="24"/>
        </w:rPr>
        <w:t xml:space="preserve"> se vztahuje na všechny děti mimo dětí v posledním ročníku mateřské školy (povinné předškolní vzdělávání</w:t>
      </w:r>
      <w:r w:rsidR="001A7D86">
        <w:rPr>
          <w:sz w:val="24"/>
          <w:szCs w:val="24"/>
        </w:rPr>
        <w:t>)</w:t>
      </w:r>
      <w:r>
        <w:rPr>
          <w:sz w:val="24"/>
          <w:szCs w:val="24"/>
        </w:rPr>
        <w:t xml:space="preserve">. </w:t>
      </w:r>
    </w:p>
    <w:p w:rsidR="007B47E7" w:rsidRDefault="007B47E7" w:rsidP="00864F01">
      <w:pPr>
        <w:spacing w:after="0"/>
        <w:ind w:left="45"/>
        <w:rPr>
          <w:sz w:val="24"/>
          <w:szCs w:val="24"/>
        </w:rPr>
      </w:pPr>
      <w:r>
        <w:rPr>
          <w:sz w:val="24"/>
          <w:szCs w:val="24"/>
        </w:rPr>
        <w:t>Je stanovena směrnicí „O úplatě za předškolní vzdělávání“ a je vyvěšena na nástěnce v šatnách MŠ - informace pro rodiče nebo na webových stránkách školy.</w:t>
      </w:r>
    </w:p>
    <w:p w:rsidR="002E4239" w:rsidRDefault="002E4239" w:rsidP="00020737">
      <w:pPr>
        <w:spacing w:after="0"/>
        <w:rPr>
          <w:sz w:val="24"/>
          <w:szCs w:val="24"/>
        </w:rPr>
      </w:pPr>
      <w:r>
        <w:rPr>
          <w:sz w:val="24"/>
          <w:szCs w:val="24"/>
        </w:rPr>
        <w:t>Poplatek za vzdělávání během měsíce července a srpna se hradí zvlášť v odpovídající mateřské škole s letním provozem.</w:t>
      </w:r>
    </w:p>
    <w:p w:rsidR="00855572" w:rsidRDefault="001A7D86" w:rsidP="00020737">
      <w:pPr>
        <w:spacing w:after="0"/>
        <w:rPr>
          <w:sz w:val="24"/>
          <w:szCs w:val="24"/>
        </w:rPr>
      </w:pPr>
      <w:r w:rsidRPr="001A7D86">
        <w:rPr>
          <w:sz w:val="24"/>
          <w:szCs w:val="24"/>
          <w:u w:val="single"/>
        </w:rPr>
        <w:t>Úplata za školní stravování</w:t>
      </w:r>
      <w:r>
        <w:rPr>
          <w:sz w:val="24"/>
          <w:szCs w:val="24"/>
          <w:u w:val="single"/>
        </w:rPr>
        <w:t xml:space="preserve"> </w:t>
      </w:r>
      <w:r w:rsidRPr="001A7D86">
        <w:rPr>
          <w:sz w:val="24"/>
          <w:szCs w:val="24"/>
        </w:rPr>
        <w:t>je stanovena v řádu školní jídelny,</w:t>
      </w:r>
      <w:r w:rsidR="002E4239">
        <w:rPr>
          <w:sz w:val="24"/>
          <w:szCs w:val="24"/>
        </w:rPr>
        <w:t xml:space="preserve"> </w:t>
      </w:r>
      <w:r>
        <w:rPr>
          <w:sz w:val="24"/>
          <w:szCs w:val="24"/>
        </w:rPr>
        <w:t>který je zveřejněn na nástěnce v chodbě MŠ – stravování.</w:t>
      </w:r>
      <w:r w:rsidR="002E4239">
        <w:rPr>
          <w:sz w:val="24"/>
          <w:szCs w:val="24"/>
        </w:rPr>
        <w:t xml:space="preserve"> </w:t>
      </w:r>
    </w:p>
    <w:p w:rsidR="001A7D86" w:rsidRPr="001A7D86" w:rsidRDefault="002E4239" w:rsidP="00864F01">
      <w:pPr>
        <w:spacing w:after="0"/>
        <w:ind w:left="45"/>
        <w:rPr>
          <w:sz w:val="24"/>
          <w:szCs w:val="24"/>
        </w:rPr>
      </w:pPr>
      <w:r>
        <w:rPr>
          <w:sz w:val="24"/>
          <w:szCs w:val="24"/>
        </w:rPr>
        <w:t>Strava se odhlašuje současně s omluvením dítěte</w:t>
      </w:r>
      <w:r w:rsidR="00855572">
        <w:rPr>
          <w:sz w:val="24"/>
          <w:szCs w:val="24"/>
        </w:rPr>
        <w:t>, osobně či telefonicky.</w:t>
      </w:r>
    </w:p>
    <w:p w:rsidR="002E4239" w:rsidRDefault="002E4239" w:rsidP="001A7D86">
      <w:pPr>
        <w:spacing w:after="0"/>
        <w:ind w:left="45"/>
        <w:rPr>
          <w:sz w:val="24"/>
          <w:szCs w:val="24"/>
          <w:u w:val="single"/>
        </w:rPr>
      </w:pPr>
    </w:p>
    <w:p w:rsidR="00F54F3E" w:rsidRDefault="001A7D86" w:rsidP="001A7D86">
      <w:pPr>
        <w:spacing w:after="0"/>
        <w:ind w:left="45"/>
        <w:rPr>
          <w:sz w:val="24"/>
          <w:szCs w:val="24"/>
          <w:u w:val="single"/>
        </w:rPr>
      </w:pPr>
      <w:r w:rsidRPr="002E4239">
        <w:rPr>
          <w:sz w:val="24"/>
          <w:szCs w:val="24"/>
          <w:u w:val="single"/>
        </w:rPr>
        <w:t>Všechny platby probíhají</w:t>
      </w:r>
      <w:r w:rsidR="00F54F3E" w:rsidRPr="002E4239">
        <w:rPr>
          <w:sz w:val="24"/>
          <w:szCs w:val="24"/>
          <w:u w:val="single"/>
        </w:rPr>
        <w:t xml:space="preserve"> bezhotovostním převodem na příslušný účet s uvedením variabilního čísla dítěte</w:t>
      </w:r>
      <w:r w:rsidRPr="002E4239">
        <w:rPr>
          <w:sz w:val="24"/>
          <w:szCs w:val="24"/>
          <w:u w:val="single"/>
        </w:rPr>
        <w:t>. Pokud budete platit jednorázovým příkazem nebo složenkou musí být platba provedena do 15. dne v měsíci.</w:t>
      </w:r>
    </w:p>
    <w:p w:rsidR="002E4239" w:rsidRDefault="002E4239" w:rsidP="001A7D86">
      <w:pPr>
        <w:spacing w:after="0"/>
        <w:ind w:left="45"/>
        <w:rPr>
          <w:sz w:val="24"/>
          <w:szCs w:val="24"/>
        </w:rPr>
      </w:pPr>
    </w:p>
    <w:p w:rsidR="002E4239" w:rsidRDefault="002E4239" w:rsidP="001A7D86">
      <w:pPr>
        <w:spacing w:after="0"/>
        <w:ind w:left="45"/>
        <w:rPr>
          <w:sz w:val="24"/>
          <w:szCs w:val="24"/>
        </w:rPr>
      </w:pPr>
      <w:r w:rsidRPr="002E4239">
        <w:rPr>
          <w:sz w:val="24"/>
          <w:szCs w:val="24"/>
        </w:rPr>
        <w:t xml:space="preserve">Úplata </w:t>
      </w:r>
      <w:r>
        <w:rPr>
          <w:sz w:val="24"/>
          <w:szCs w:val="24"/>
        </w:rPr>
        <w:t xml:space="preserve">za předškolní vzdělávání a stravování dítěte v MŠ jsou platby, které jsou pro zákonné zástupce </w:t>
      </w:r>
      <w:r w:rsidRPr="002E4239">
        <w:rPr>
          <w:sz w:val="24"/>
          <w:szCs w:val="24"/>
          <w:u w:val="single"/>
        </w:rPr>
        <w:t>povinné</w:t>
      </w:r>
      <w:r>
        <w:rPr>
          <w:sz w:val="24"/>
          <w:szCs w:val="24"/>
        </w:rPr>
        <w:t xml:space="preserve"> a jsou nedílnou součástí rozpočtu MŠ. Opakované neuhrazení těchto plateb v MŠ je považováno za závažné porušení provozu MŠ a v konečném důsledku může být důvodem pro ukončení docházky dítěte do mateřské školy (</w:t>
      </w:r>
      <w:r w:rsidR="0056283B">
        <w:rPr>
          <w:sz w:val="24"/>
          <w:szCs w:val="24"/>
        </w:rPr>
        <w:t>§ 35, odst.1d,zákon 561/2004 Sb.).</w:t>
      </w:r>
    </w:p>
    <w:p w:rsidR="00855572" w:rsidRDefault="00855572" w:rsidP="001A7D86">
      <w:pPr>
        <w:spacing w:after="0"/>
        <w:ind w:left="45"/>
        <w:rPr>
          <w:sz w:val="24"/>
          <w:szCs w:val="24"/>
        </w:rPr>
      </w:pPr>
    </w:p>
    <w:p w:rsidR="0056283B" w:rsidRDefault="0056283B" w:rsidP="00855572">
      <w:pPr>
        <w:spacing w:after="0"/>
        <w:ind w:left="45"/>
        <w:jc w:val="center"/>
        <w:rPr>
          <w:b/>
          <w:sz w:val="24"/>
          <w:szCs w:val="24"/>
          <w:u w:val="single"/>
        </w:rPr>
      </w:pPr>
    </w:p>
    <w:p w:rsidR="00855572" w:rsidRDefault="00855572" w:rsidP="00855572">
      <w:pPr>
        <w:spacing w:after="0"/>
        <w:ind w:left="45"/>
        <w:jc w:val="center"/>
        <w:rPr>
          <w:sz w:val="24"/>
          <w:szCs w:val="24"/>
        </w:rPr>
      </w:pPr>
      <w:r w:rsidRPr="00855572">
        <w:rPr>
          <w:b/>
          <w:sz w:val="24"/>
          <w:szCs w:val="24"/>
          <w:u w:val="single"/>
        </w:rPr>
        <w:t>Podmínky zajištění bezpečnosti a ochrany zdraví dětí a ochrany před sociálně patologickými jevy a před projevy diskriminace, nepřátelství nebo násilí</w:t>
      </w:r>
      <w:r w:rsidRPr="00855572">
        <w:rPr>
          <w:b/>
          <w:sz w:val="24"/>
          <w:szCs w:val="24"/>
        </w:rPr>
        <w:t>.</w:t>
      </w:r>
    </w:p>
    <w:p w:rsidR="00855572" w:rsidRDefault="00855572" w:rsidP="00855572">
      <w:pPr>
        <w:spacing w:after="0"/>
        <w:ind w:left="45"/>
        <w:rPr>
          <w:sz w:val="24"/>
          <w:szCs w:val="24"/>
        </w:rPr>
      </w:pPr>
    </w:p>
    <w:p w:rsidR="00855572" w:rsidRDefault="00855572" w:rsidP="00855572">
      <w:pPr>
        <w:spacing w:after="0"/>
        <w:ind w:left="45"/>
        <w:rPr>
          <w:sz w:val="24"/>
          <w:szCs w:val="24"/>
        </w:rPr>
      </w:pPr>
      <w:r>
        <w:rPr>
          <w:sz w:val="24"/>
          <w:szCs w:val="24"/>
        </w:rPr>
        <w:t xml:space="preserve">Škola zajišťuje </w:t>
      </w:r>
      <w:r w:rsidRPr="0056283B">
        <w:rPr>
          <w:sz w:val="24"/>
          <w:szCs w:val="24"/>
          <w:u w:val="single"/>
        </w:rPr>
        <w:t>bezpečnost a ochranu zdraví dětí</w:t>
      </w:r>
      <w:r>
        <w:rPr>
          <w:sz w:val="24"/>
          <w:szCs w:val="24"/>
        </w:rPr>
        <w:t xml:space="preserve"> při vzdělávání a s ním souv</w:t>
      </w:r>
      <w:r w:rsidR="00037F5F">
        <w:rPr>
          <w:sz w:val="24"/>
          <w:szCs w:val="24"/>
        </w:rPr>
        <w:t>isejících činnostech a poskytuje</w:t>
      </w:r>
      <w:r>
        <w:rPr>
          <w:sz w:val="24"/>
          <w:szCs w:val="24"/>
        </w:rPr>
        <w:t xml:space="preserve"> jim nezbytné informace k zajištění bezpečnosti a ochrany zdraví.</w:t>
      </w:r>
    </w:p>
    <w:p w:rsidR="00B80A7B" w:rsidRDefault="00037F5F" w:rsidP="00855572">
      <w:pPr>
        <w:spacing w:after="0"/>
        <w:ind w:left="45"/>
        <w:rPr>
          <w:sz w:val="24"/>
          <w:szCs w:val="24"/>
        </w:rPr>
      </w:pPr>
      <w:r>
        <w:rPr>
          <w:sz w:val="24"/>
          <w:szCs w:val="24"/>
        </w:rPr>
        <w:t xml:space="preserve">K zajištění bezpečnosti dětí při pobytu mimo místo, kde se uskutečňuje vzdělávání, stanoví ředitelka školy počet pedagogických pracovníků tak, aby na jednoho pedagogického pracovníka připadlo nejvýše 20 dětí z běžných tříd. Při přesunech dětí mimo území MŠ po pozemních komunikacích se pedagogický pracovník řídí pravidly silničního provozu, zejména: kde není chodník nebo je-li neschůdný, chodí se po levé krajnici, a kde není krajnice nebo je-li neschůdná, chodí se co nejblíže při levém okraji vozovky. </w:t>
      </w:r>
    </w:p>
    <w:p w:rsidR="00037F5F" w:rsidRDefault="00037F5F" w:rsidP="00855572">
      <w:pPr>
        <w:spacing w:after="0"/>
        <w:ind w:left="45"/>
        <w:rPr>
          <w:sz w:val="24"/>
          <w:szCs w:val="24"/>
        </w:rPr>
      </w:pPr>
      <w:r>
        <w:rPr>
          <w:sz w:val="24"/>
          <w:szCs w:val="24"/>
        </w:rPr>
        <w:t xml:space="preserve">Při pobytu v přírodě jsou využívána pouze známá bezpečná místa a pedagogičtí pracovníci dbají, aby děti neopustily vymezené prostranství. </w:t>
      </w:r>
      <w:r w:rsidR="00B80A7B">
        <w:rPr>
          <w:sz w:val="24"/>
          <w:szCs w:val="24"/>
        </w:rPr>
        <w:t>Pedagogičtí pracovníci před pobytem dětí zkontrolují</w:t>
      </w:r>
      <w:r>
        <w:rPr>
          <w:sz w:val="24"/>
          <w:szCs w:val="24"/>
        </w:rPr>
        <w:t xml:space="preserve"> </w:t>
      </w:r>
      <w:r w:rsidR="00B80A7B">
        <w:rPr>
          <w:sz w:val="24"/>
          <w:szCs w:val="24"/>
        </w:rPr>
        <w:t xml:space="preserve">prostor a odstraní </w:t>
      </w:r>
      <w:r>
        <w:rPr>
          <w:sz w:val="24"/>
          <w:szCs w:val="24"/>
        </w:rPr>
        <w:t>z něj všechny nebezpečné věci a překážky</w:t>
      </w:r>
      <w:r w:rsidR="00B80A7B">
        <w:rPr>
          <w:sz w:val="24"/>
          <w:szCs w:val="24"/>
        </w:rPr>
        <w:t>.</w:t>
      </w:r>
    </w:p>
    <w:p w:rsidR="00B80A7B" w:rsidRDefault="00B80A7B" w:rsidP="00855572">
      <w:pPr>
        <w:spacing w:after="0"/>
        <w:ind w:left="45"/>
        <w:rPr>
          <w:sz w:val="24"/>
          <w:szCs w:val="24"/>
        </w:rPr>
      </w:pPr>
      <w:r>
        <w:rPr>
          <w:sz w:val="24"/>
          <w:szCs w:val="24"/>
        </w:rPr>
        <w:t>Všechny dětí v MŠ jsou pojištěny proti úrazům a nehodám v době pobytu dítěte v MŠ a při akcích organizovaných mateřskou školou.</w:t>
      </w:r>
    </w:p>
    <w:p w:rsidR="000208F9" w:rsidRDefault="000208F9" w:rsidP="000208F9">
      <w:pPr>
        <w:spacing w:after="0"/>
        <w:rPr>
          <w:sz w:val="24"/>
          <w:szCs w:val="24"/>
        </w:rPr>
      </w:pPr>
      <w:r>
        <w:rPr>
          <w:sz w:val="24"/>
          <w:szCs w:val="24"/>
        </w:rPr>
        <w:t xml:space="preserve">Mateřská škola neručí za hračky či osobní věci, které si děti donesou do areálu školy. </w:t>
      </w:r>
    </w:p>
    <w:p w:rsidR="000208F9" w:rsidRDefault="000208F9" w:rsidP="000208F9">
      <w:pPr>
        <w:spacing w:after="0"/>
        <w:rPr>
          <w:sz w:val="24"/>
          <w:szCs w:val="24"/>
        </w:rPr>
      </w:pPr>
      <w:r>
        <w:rPr>
          <w:sz w:val="24"/>
          <w:szCs w:val="24"/>
        </w:rPr>
        <w:t xml:space="preserve">Škola nenese odpovědnost ani za kola či koloběžky, které rodiče zanechávají v rámu na kola, který je ve venkovním areálu školy. </w:t>
      </w:r>
    </w:p>
    <w:p w:rsidR="00B80A7B" w:rsidRDefault="00B80A7B" w:rsidP="00855572">
      <w:pPr>
        <w:spacing w:after="0"/>
        <w:ind w:left="45"/>
        <w:rPr>
          <w:sz w:val="24"/>
          <w:szCs w:val="24"/>
        </w:rPr>
      </w:pPr>
    </w:p>
    <w:p w:rsidR="00B80A7B" w:rsidRDefault="00B80A7B" w:rsidP="00855572">
      <w:pPr>
        <w:spacing w:after="0"/>
        <w:ind w:left="45"/>
        <w:rPr>
          <w:sz w:val="24"/>
          <w:szCs w:val="24"/>
        </w:rPr>
      </w:pPr>
      <w:r>
        <w:rPr>
          <w:sz w:val="24"/>
          <w:szCs w:val="24"/>
        </w:rPr>
        <w:t xml:space="preserve">Důležitým prvkem </w:t>
      </w:r>
      <w:r w:rsidRPr="0056283B">
        <w:rPr>
          <w:sz w:val="24"/>
          <w:szCs w:val="24"/>
          <w:u w:val="single"/>
        </w:rPr>
        <w:t xml:space="preserve">ochrany před sociálně patologickými jevy </w:t>
      </w:r>
      <w:r w:rsidRPr="0056283B">
        <w:rPr>
          <w:sz w:val="24"/>
          <w:szCs w:val="24"/>
        </w:rPr>
        <w:t>je</w:t>
      </w:r>
      <w:r>
        <w:rPr>
          <w:sz w:val="24"/>
          <w:szCs w:val="24"/>
        </w:rPr>
        <w:t xml:space="preserve"> i výchovně vzdělávací působení na děti již předškolním věku zaměřené na zdravý způsob života. </w:t>
      </w:r>
      <w:r w:rsidR="00EC31A0">
        <w:rPr>
          <w:sz w:val="24"/>
          <w:szCs w:val="24"/>
        </w:rPr>
        <w:t>Děti</w:t>
      </w:r>
      <w:r w:rsidR="006A6ACD">
        <w:rPr>
          <w:sz w:val="24"/>
          <w:szCs w:val="24"/>
        </w:rPr>
        <w:t xml:space="preserve"> jsou nenásilnou formou v rámci školního vzdělávacího programu, přiměřeně k jejich věku a schopnostem pochopit a porozumět dané problematice, seznamovány s nebezpečím drogové závislosti, alkoholismu, kouření, virtuální závislosti, patologického hráčství, vandalismu, kriminality a jiných forem násilného chování a jsou jim vysvětlována pozitiva zdravého životního stylu.</w:t>
      </w:r>
    </w:p>
    <w:p w:rsidR="006A6ACD" w:rsidRDefault="006A6ACD" w:rsidP="00855572">
      <w:pPr>
        <w:spacing w:after="0"/>
        <w:ind w:left="45"/>
        <w:rPr>
          <w:sz w:val="24"/>
          <w:szCs w:val="24"/>
        </w:rPr>
      </w:pPr>
      <w:r>
        <w:rPr>
          <w:sz w:val="24"/>
          <w:szCs w:val="24"/>
        </w:rPr>
        <w:t xml:space="preserve">V rámci </w:t>
      </w:r>
      <w:r w:rsidRPr="0056283B">
        <w:rPr>
          <w:sz w:val="24"/>
          <w:szCs w:val="24"/>
          <w:u w:val="single"/>
        </w:rPr>
        <w:t>prevence před projevy diskriminace, nepřátelství a násilí</w:t>
      </w:r>
      <w:r>
        <w:rPr>
          <w:sz w:val="24"/>
          <w:szCs w:val="24"/>
        </w:rPr>
        <w:t xml:space="preserve"> provádí pedagogičtí pracovníci monitoring </w:t>
      </w:r>
      <w:r w:rsidR="00BB2F60">
        <w:rPr>
          <w:sz w:val="24"/>
          <w:szCs w:val="24"/>
        </w:rPr>
        <w:t xml:space="preserve">a screening </w:t>
      </w:r>
      <w:r>
        <w:rPr>
          <w:sz w:val="24"/>
          <w:szCs w:val="24"/>
        </w:rPr>
        <w:t>vztahů mezi dětmi ve třídních kolektivech s cílem řešit případné deformující vztahy mezi dětmi, v jejich počátcích a to ve spolupráci se zákonnými zástupci, případně za pomoci školských poradenských zařízeních.</w:t>
      </w:r>
    </w:p>
    <w:p w:rsidR="00BB2F60" w:rsidRDefault="00BB2F60" w:rsidP="00855572">
      <w:pPr>
        <w:spacing w:after="0"/>
        <w:ind w:left="45"/>
        <w:rPr>
          <w:sz w:val="24"/>
          <w:szCs w:val="24"/>
        </w:rPr>
      </w:pPr>
      <w:r>
        <w:rPr>
          <w:sz w:val="24"/>
          <w:szCs w:val="24"/>
        </w:rPr>
        <w:t>Důležitým prvkem prevence v této oblasti je i vytvoření příznivého sociálního klimatu mezi dětmi navzájem, mezi dětmi a pedagogickými pracovníky a mezi pedagogickými pracovníky a zákonnými zástupci dětí.</w:t>
      </w:r>
    </w:p>
    <w:p w:rsidR="00BB2F60" w:rsidRDefault="00BB2F60" w:rsidP="00855572">
      <w:pPr>
        <w:spacing w:after="0"/>
        <w:ind w:left="45"/>
        <w:rPr>
          <w:sz w:val="24"/>
          <w:szCs w:val="24"/>
        </w:rPr>
      </w:pPr>
      <w:r>
        <w:rPr>
          <w:sz w:val="24"/>
          <w:szCs w:val="24"/>
        </w:rPr>
        <w:t>Ve vnějších i vnitřních prostorách MŠ je zakázáno kouřit a požívat alkohol a jiné návykové látky podle §8 odst. 1 písm.</w:t>
      </w:r>
      <w:r w:rsidR="00D178A7">
        <w:rPr>
          <w:sz w:val="24"/>
          <w:szCs w:val="24"/>
        </w:rPr>
        <w:t xml:space="preserve"> b</w:t>
      </w:r>
      <w:r>
        <w:rPr>
          <w:sz w:val="24"/>
          <w:szCs w:val="24"/>
        </w:rPr>
        <w:t>) zákona č.379/2005 Sb., o opatřeních k ochraně před škodami působenými tabákovými výrobky, alkoholem a jinými návykovými látkami a o změně souvisejících zákonů, ve znění pozdějších předpisů.</w:t>
      </w:r>
    </w:p>
    <w:p w:rsidR="00BB2F60" w:rsidRDefault="00BB2F60" w:rsidP="00855572">
      <w:pPr>
        <w:spacing w:after="0"/>
        <w:ind w:left="45"/>
        <w:rPr>
          <w:sz w:val="24"/>
          <w:szCs w:val="24"/>
        </w:rPr>
      </w:pPr>
    </w:p>
    <w:p w:rsidR="00A42060" w:rsidRDefault="00A42060" w:rsidP="00A42060">
      <w:pPr>
        <w:spacing w:after="0"/>
        <w:ind w:left="45"/>
        <w:jc w:val="center"/>
        <w:rPr>
          <w:b/>
          <w:sz w:val="24"/>
          <w:szCs w:val="24"/>
          <w:u w:val="single"/>
        </w:rPr>
      </w:pPr>
    </w:p>
    <w:p w:rsidR="00BB2F60" w:rsidRPr="00A42060" w:rsidRDefault="00BB2F60" w:rsidP="00A42060">
      <w:pPr>
        <w:spacing w:after="0"/>
        <w:ind w:left="45"/>
        <w:jc w:val="center"/>
        <w:rPr>
          <w:b/>
          <w:sz w:val="24"/>
          <w:szCs w:val="24"/>
          <w:u w:val="single"/>
        </w:rPr>
      </w:pPr>
      <w:r w:rsidRPr="00A42060">
        <w:rPr>
          <w:b/>
          <w:sz w:val="24"/>
          <w:szCs w:val="24"/>
          <w:u w:val="single"/>
        </w:rPr>
        <w:lastRenderedPageBreak/>
        <w:t>Podmínky zacházení s majetkem školy ze strany dětí</w:t>
      </w:r>
      <w:r w:rsidR="00A42060" w:rsidRPr="00A42060">
        <w:rPr>
          <w:b/>
          <w:sz w:val="24"/>
          <w:szCs w:val="24"/>
          <w:u w:val="single"/>
        </w:rPr>
        <w:t xml:space="preserve"> a zákonných zástupců</w:t>
      </w:r>
    </w:p>
    <w:p w:rsidR="00BB2F60" w:rsidRDefault="00BB2F60" w:rsidP="00855572">
      <w:pPr>
        <w:spacing w:after="0"/>
        <w:ind w:left="45"/>
        <w:rPr>
          <w:sz w:val="24"/>
          <w:szCs w:val="24"/>
        </w:rPr>
      </w:pPr>
    </w:p>
    <w:p w:rsidR="00864F01" w:rsidRDefault="00A42060" w:rsidP="00A42060">
      <w:pPr>
        <w:spacing w:after="0"/>
        <w:rPr>
          <w:sz w:val="24"/>
          <w:szCs w:val="24"/>
        </w:rPr>
      </w:pPr>
      <w:r>
        <w:rPr>
          <w:sz w:val="24"/>
          <w:szCs w:val="24"/>
        </w:rPr>
        <w:t>Po dobu pobytu dítěte a v průběhu vzdělávání dětí v MŠ dbají pedagogičtí pracovníci na to, aby děti zacházely šetrně s učebními pomůckami, hračkami a dalšími vzdělávacími potřebami a nepoškozovaly ostatní majetek školy. Pokud dojde k poškození majetku ze strany dítěte či zákonného zástupce, tuto skutečnost řeší ředitelka se zákonným zástupce o náhradě škody.</w:t>
      </w:r>
    </w:p>
    <w:p w:rsidR="00A42060" w:rsidRDefault="00A42060" w:rsidP="00A42060">
      <w:pPr>
        <w:spacing w:after="0"/>
        <w:rPr>
          <w:sz w:val="24"/>
          <w:szCs w:val="24"/>
        </w:rPr>
      </w:pPr>
    </w:p>
    <w:p w:rsidR="00A42060" w:rsidRDefault="00A42060" w:rsidP="00A42060">
      <w:pPr>
        <w:spacing w:after="0"/>
        <w:rPr>
          <w:sz w:val="24"/>
          <w:szCs w:val="24"/>
        </w:rPr>
      </w:pPr>
    </w:p>
    <w:p w:rsidR="00E81F7B" w:rsidRDefault="00E81F7B" w:rsidP="00A42060">
      <w:pPr>
        <w:spacing w:after="0"/>
        <w:jc w:val="center"/>
        <w:rPr>
          <w:b/>
          <w:sz w:val="24"/>
          <w:szCs w:val="24"/>
          <w:u w:val="single"/>
        </w:rPr>
      </w:pPr>
      <w:r>
        <w:rPr>
          <w:b/>
          <w:sz w:val="24"/>
          <w:szCs w:val="24"/>
          <w:u w:val="single"/>
        </w:rPr>
        <w:t xml:space="preserve">   </w:t>
      </w:r>
    </w:p>
    <w:p w:rsidR="00A42060" w:rsidRDefault="00A42060" w:rsidP="00A42060">
      <w:pPr>
        <w:spacing w:after="0"/>
        <w:jc w:val="center"/>
        <w:rPr>
          <w:b/>
          <w:sz w:val="24"/>
          <w:szCs w:val="24"/>
          <w:u w:val="single"/>
        </w:rPr>
      </w:pPr>
      <w:r w:rsidRPr="00A42060">
        <w:rPr>
          <w:b/>
          <w:sz w:val="24"/>
          <w:szCs w:val="24"/>
          <w:u w:val="single"/>
        </w:rPr>
        <w:t>Závěrečné ustanovení</w:t>
      </w:r>
    </w:p>
    <w:p w:rsidR="00A42060" w:rsidRDefault="00A42060" w:rsidP="00A42060">
      <w:pPr>
        <w:spacing w:after="0"/>
        <w:jc w:val="center"/>
        <w:rPr>
          <w:b/>
          <w:sz w:val="24"/>
          <w:szCs w:val="24"/>
          <w:u w:val="single"/>
        </w:rPr>
      </w:pPr>
    </w:p>
    <w:p w:rsidR="00A42060" w:rsidRDefault="00A42060" w:rsidP="00A42060">
      <w:pPr>
        <w:spacing w:after="0"/>
        <w:rPr>
          <w:sz w:val="24"/>
          <w:szCs w:val="24"/>
        </w:rPr>
      </w:pPr>
      <w:r>
        <w:rPr>
          <w:sz w:val="24"/>
          <w:szCs w:val="24"/>
        </w:rPr>
        <w:t xml:space="preserve">Seznámení se Školním řádem a jeho dodržování je závazné pro rodiče (zákonné zástupce dítěte)a zaměstnance školy.                                     </w:t>
      </w:r>
    </w:p>
    <w:p w:rsidR="00A42060" w:rsidRDefault="00A42060" w:rsidP="00A42060">
      <w:pPr>
        <w:spacing w:after="0"/>
        <w:rPr>
          <w:sz w:val="24"/>
          <w:szCs w:val="24"/>
        </w:rPr>
      </w:pPr>
    </w:p>
    <w:p w:rsidR="00A42060" w:rsidRDefault="00A42060" w:rsidP="00A42060">
      <w:pPr>
        <w:spacing w:after="0"/>
        <w:rPr>
          <w:sz w:val="24"/>
          <w:szCs w:val="24"/>
        </w:rPr>
      </w:pPr>
    </w:p>
    <w:p w:rsidR="00A42060" w:rsidRDefault="00A42060" w:rsidP="00A42060">
      <w:pPr>
        <w:spacing w:after="0"/>
        <w:rPr>
          <w:sz w:val="24"/>
          <w:szCs w:val="24"/>
        </w:rPr>
      </w:pPr>
      <w:r>
        <w:rPr>
          <w:sz w:val="24"/>
          <w:szCs w:val="24"/>
        </w:rPr>
        <w:t xml:space="preserve">                                                                                           Pavlína Medvedíková, ředitelka </w:t>
      </w:r>
    </w:p>
    <w:p w:rsidR="00A42060" w:rsidRDefault="00A42060" w:rsidP="00A42060">
      <w:pPr>
        <w:spacing w:after="0"/>
        <w:rPr>
          <w:sz w:val="24"/>
          <w:szCs w:val="24"/>
        </w:rPr>
      </w:pPr>
    </w:p>
    <w:p w:rsidR="00A42060" w:rsidRDefault="00A42060" w:rsidP="00A42060">
      <w:pPr>
        <w:spacing w:after="0"/>
        <w:rPr>
          <w:sz w:val="24"/>
          <w:szCs w:val="24"/>
        </w:rPr>
      </w:pPr>
    </w:p>
    <w:p w:rsidR="00A42060" w:rsidRDefault="00A42060" w:rsidP="00A42060">
      <w:pPr>
        <w:spacing w:after="0"/>
        <w:rPr>
          <w:sz w:val="24"/>
          <w:szCs w:val="24"/>
        </w:rPr>
      </w:pPr>
    </w:p>
    <w:p w:rsidR="00A42060" w:rsidRPr="00A42060" w:rsidRDefault="00A42060" w:rsidP="00A42060">
      <w:pPr>
        <w:spacing w:after="0"/>
        <w:rPr>
          <w:sz w:val="24"/>
          <w:szCs w:val="24"/>
        </w:rPr>
      </w:pPr>
      <w:r>
        <w:rPr>
          <w:sz w:val="24"/>
          <w:szCs w:val="24"/>
        </w:rPr>
        <w:t xml:space="preserve">V Praze </w:t>
      </w:r>
      <w:r w:rsidR="00E46277">
        <w:rPr>
          <w:sz w:val="24"/>
          <w:szCs w:val="24"/>
        </w:rPr>
        <w:t>14.5.2020</w:t>
      </w:r>
    </w:p>
    <w:sectPr w:rsidR="00A42060" w:rsidRPr="00A42060" w:rsidSect="00A923D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8FD" w:rsidRDefault="00D868FD" w:rsidP="00CC3062">
      <w:pPr>
        <w:spacing w:after="0" w:line="240" w:lineRule="auto"/>
      </w:pPr>
      <w:r>
        <w:separator/>
      </w:r>
    </w:p>
  </w:endnote>
  <w:endnote w:type="continuationSeparator" w:id="1">
    <w:p w:rsidR="00D868FD" w:rsidRDefault="00D868FD" w:rsidP="00CC30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036797"/>
      <w:docPartObj>
        <w:docPartGallery w:val="Page Numbers (Bottom of Page)"/>
        <w:docPartUnique/>
      </w:docPartObj>
    </w:sdtPr>
    <w:sdtContent>
      <w:p w:rsidR="00BB2F60" w:rsidRDefault="00BD522E">
        <w:pPr>
          <w:pStyle w:val="Zpat"/>
          <w:jc w:val="center"/>
        </w:pPr>
        <w:fldSimple w:instr=" PAGE   \* MERGEFORMAT ">
          <w:r w:rsidR="00214450">
            <w:rPr>
              <w:noProof/>
            </w:rPr>
            <w:t>1</w:t>
          </w:r>
        </w:fldSimple>
      </w:p>
    </w:sdtContent>
  </w:sdt>
  <w:p w:rsidR="00BB2F60" w:rsidRDefault="00BB2F6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8FD" w:rsidRDefault="00D868FD" w:rsidP="00CC3062">
      <w:pPr>
        <w:spacing w:after="0" w:line="240" w:lineRule="auto"/>
      </w:pPr>
      <w:r>
        <w:separator/>
      </w:r>
    </w:p>
  </w:footnote>
  <w:footnote w:type="continuationSeparator" w:id="1">
    <w:p w:rsidR="00D868FD" w:rsidRDefault="00D868FD" w:rsidP="00CC30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2C94"/>
    <w:multiLevelType w:val="hybridMultilevel"/>
    <w:tmpl w:val="118C6D70"/>
    <w:lvl w:ilvl="0" w:tplc="87A09DAA">
      <w:start w:val="3"/>
      <w:numFmt w:val="bullet"/>
      <w:lvlText w:val="-"/>
      <w:lvlJc w:val="left"/>
      <w:pPr>
        <w:ind w:left="405" w:hanging="360"/>
      </w:pPr>
      <w:rPr>
        <w:rFonts w:ascii="Calibri" w:eastAsiaTheme="minorHAnsi" w:hAnsi="Calibri" w:cs="Calibr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
    <w:nsid w:val="11744389"/>
    <w:multiLevelType w:val="hybridMultilevel"/>
    <w:tmpl w:val="44F829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F271FC"/>
    <w:multiLevelType w:val="hybridMultilevel"/>
    <w:tmpl w:val="263AE604"/>
    <w:lvl w:ilvl="0" w:tplc="EBEC4F9A">
      <w:numFmt w:val="bullet"/>
      <w:lvlText w:val="-"/>
      <w:lvlJc w:val="left"/>
      <w:pPr>
        <w:ind w:left="900" w:hanging="360"/>
      </w:pPr>
      <w:rPr>
        <w:rFonts w:ascii="Times New Roman" w:eastAsia="Times New Roman" w:hAnsi="Times New Roman" w:cs="Times New Roman"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3">
    <w:nsid w:val="16963D8A"/>
    <w:multiLevelType w:val="hybridMultilevel"/>
    <w:tmpl w:val="2B1C34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39E2CC4"/>
    <w:multiLevelType w:val="hybridMultilevel"/>
    <w:tmpl w:val="81F05A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19529D4"/>
    <w:multiLevelType w:val="hybridMultilevel"/>
    <w:tmpl w:val="3E1AD4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E199B"/>
    <w:rsid w:val="00002A96"/>
    <w:rsid w:val="00020737"/>
    <w:rsid w:val="000208F9"/>
    <w:rsid w:val="00037F5F"/>
    <w:rsid w:val="00050AEC"/>
    <w:rsid w:val="000C665B"/>
    <w:rsid w:val="000E199B"/>
    <w:rsid w:val="000E5388"/>
    <w:rsid w:val="00104415"/>
    <w:rsid w:val="00114FF9"/>
    <w:rsid w:val="00152BA4"/>
    <w:rsid w:val="001623EA"/>
    <w:rsid w:val="00164BDE"/>
    <w:rsid w:val="001A7D86"/>
    <w:rsid w:val="001C5846"/>
    <w:rsid w:val="001F5162"/>
    <w:rsid w:val="00214450"/>
    <w:rsid w:val="00217233"/>
    <w:rsid w:val="002A10A2"/>
    <w:rsid w:val="002E4239"/>
    <w:rsid w:val="002F47DC"/>
    <w:rsid w:val="00302CB4"/>
    <w:rsid w:val="00343F54"/>
    <w:rsid w:val="003448BA"/>
    <w:rsid w:val="003756A7"/>
    <w:rsid w:val="003A2DFB"/>
    <w:rsid w:val="003C21B0"/>
    <w:rsid w:val="00440DCD"/>
    <w:rsid w:val="00446CE1"/>
    <w:rsid w:val="00447ED6"/>
    <w:rsid w:val="00451BC8"/>
    <w:rsid w:val="00471461"/>
    <w:rsid w:val="00517708"/>
    <w:rsid w:val="0052599D"/>
    <w:rsid w:val="00533E64"/>
    <w:rsid w:val="005361B3"/>
    <w:rsid w:val="0054232E"/>
    <w:rsid w:val="00547098"/>
    <w:rsid w:val="00547282"/>
    <w:rsid w:val="0056283B"/>
    <w:rsid w:val="00575645"/>
    <w:rsid w:val="00587EFF"/>
    <w:rsid w:val="0059129F"/>
    <w:rsid w:val="005A7E44"/>
    <w:rsid w:val="005B06BF"/>
    <w:rsid w:val="005B478F"/>
    <w:rsid w:val="005C153A"/>
    <w:rsid w:val="005D7C2C"/>
    <w:rsid w:val="00645B69"/>
    <w:rsid w:val="00652084"/>
    <w:rsid w:val="00655FFF"/>
    <w:rsid w:val="00664BB5"/>
    <w:rsid w:val="00676221"/>
    <w:rsid w:val="006959B6"/>
    <w:rsid w:val="006A48EA"/>
    <w:rsid w:val="006A6ACD"/>
    <w:rsid w:val="006A75C3"/>
    <w:rsid w:val="006B6D76"/>
    <w:rsid w:val="006C0362"/>
    <w:rsid w:val="006E73A6"/>
    <w:rsid w:val="0070168E"/>
    <w:rsid w:val="00715DDE"/>
    <w:rsid w:val="00750AFC"/>
    <w:rsid w:val="007632DA"/>
    <w:rsid w:val="00775C21"/>
    <w:rsid w:val="00780859"/>
    <w:rsid w:val="007B140B"/>
    <w:rsid w:val="007B47E7"/>
    <w:rsid w:val="007C29EA"/>
    <w:rsid w:val="007D1086"/>
    <w:rsid w:val="007D347F"/>
    <w:rsid w:val="007F55DA"/>
    <w:rsid w:val="00847648"/>
    <w:rsid w:val="00855572"/>
    <w:rsid w:val="00864F01"/>
    <w:rsid w:val="008D0988"/>
    <w:rsid w:val="008D7971"/>
    <w:rsid w:val="008F06F0"/>
    <w:rsid w:val="00914B1F"/>
    <w:rsid w:val="00996D42"/>
    <w:rsid w:val="009D779A"/>
    <w:rsid w:val="009E1279"/>
    <w:rsid w:val="009F1044"/>
    <w:rsid w:val="00A066E2"/>
    <w:rsid w:val="00A15E23"/>
    <w:rsid w:val="00A314A1"/>
    <w:rsid w:val="00A42060"/>
    <w:rsid w:val="00A62203"/>
    <w:rsid w:val="00A7791A"/>
    <w:rsid w:val="00A83779"/>
    <w:rsid w:val="00A83CBF"/>
    <w:rsid w:val="00A923D9"/>
    <w:rsid w:val="00AA4595"/>
    <w:rsid w:val="00B05AD5"/>
    <w:rsid w:val="00B30C1A"/>
    <w:rsid w:val="00B4400F"/>
    <w:rsid w:val="00B50237"/>
    <w:rsid w:val="00B509BC"/>
    <w:rsid w:val="00B70382"/>
    <w:rsid w:val="00B80A7B"/>
    <w:rsid w:val="00B823E1"/>
    <w:rsid w:val="00BA4A63"/>
    <w:rsid w:val="00BB2F60"/>
    <w:rsid w:val="00BC4B6E"/>
    <w:rsid w:val="00BD522E"/>
    <w:rsid w:val="00BF6288"/>
    <w:rsid w:val="00C14622"/>
    <w:rsid w:val="00C17D21"/>
    <w:rsid w:val="00C26C3F"/>
    <w:rsid w:val="00C5412C"/>
    <w:rsid w:val="00C746E7"/>
    <w:rsid w:val="00CB3977"/>
    <w:rsid w:val="00CB432F"/>
    <w:rsid w:val="00CC3062"/>
    <w:rsid w:val="00CD2347"/>
    <w:rsid w:val="00D177F1"/>
    <w:rsid w:val="00D178A7"/>
    <w:rsid w:val="00D51BCF"/>
    <w:rsid w:val="00D5394E"/>
    <w:rsid w:val="00D669C4"/>
    <w:rsid w:val="00D73E0A"/>
    <w:rsid w:val="00D758B8"/>
    <w:rsid w:val="00D84782"/>
    <w:rsid w:val="00D868FD"/>
    <w:rsid w:val="00D86E95"/>
    <w:rsid w:val="00D9756F"/>
    <w:rsid w:val="00DD39E9"/>
    <w:rsid w:val="00DF2C3E"/>
    <w:rsid w:val="00E05468"/>
    <w:rsid w:val="00E26C99"/>
    <w:rsid w:val="00E325E2"/>
    <w:rsid w:val="00E46277"/>
    <w:rsid w:val="00E73526"/>
    <w:rsid w:val="00E81F7B"/>
    <w:rsid w:val="00EA1BF0"/>
    <w:rsid w:val="00EC31A0"/>
    <w:rsid w:val="00EE1CC5"/>
    <w:rsid w:val="00F23292"/>
    <w:rsid w:val="00F54F3E"/>
    <w:rsid w:val="00F62DDD"/>
    <w:rsid w:val="00F908E2"/>
    <w:rsid w:val="00FA091A"/>
    <w:rsid w:val="00FC68A1"/>
    <w:rsid w:val="00FD4253"/>
    <w:rsid w:val="00FF3CC5"/>
    <w:rsid w:val="00FF549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23D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0E199B"/>
    <w:rPr>
      <w:color w:val="0000FF"/>
      <w:u w:val="single"/>
    </w:rPr>
  </w:style>
  <w:style w:type="paragraph" w:styleId="Odstavecseseznamem">
    <w:name w:val="List Paragraph"/>
    <w:basedOn w:val="Normln"/>
    <w:uiPriority w:val="34"/>
    <w:qFormat/>
    <w:rsid w:val="00CB3977"/>
    <w:pPr>
      <w:ind w:left="720"/>
      <w:contextualSpacing/>
    </w:pPr>
  </w:style>
  <w:style w:type="paragraph" w:styleId="Zhlav">
    <w:name w:val="header"/>
    <w:basedOn w:val="Normln"/>
    <w:link w:val="ZhlavChar"/>
    <w:uiPriority w:val="99"/>
    <w:semiHidden/>
    <w:unhideWhenUsed/>
    <w:rsid w:val="00CC306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CC3062"/>
  </w:style>
  <w:style w:type="paragraph" w:styleId="Zpat">
    <w:name w:val="footer"/>
    <w:basedOn w:val="Normln"/>
    <w:link w:val="ZpatChar"/>
    <w:uiPriority w:val="99"/>
    <w:unhideWhenUsed/>
    <w:rsid w:val="00CC3062"/>
    <w:pPr>
      <w:tabs>
        <w:tab w:val="center" w:pos="4536"/>
        <w:tab w:val="right" w:pos="9072"/>
      </w:tabs>
      <w:spacing w:after="0" w:line="240" w:lineRule="auto"/>
    </w:pPr>
  </w:style>
  <w:style w:type="character" w:customStyle="1" w:styleId="ZpatChar">
    <w:name w:val="Zápatí Char"/>
    <w:basedOn w:val="Standardnpsmoodstavce"/>
    <w:link w:val="Zpat"/>
    <w:uiPriority w:val="99"/>
    <w:rsid w:val="00CC3062"/>
  </w:style>
  <w:style w:type="paragraph" w:customStyle="1" w:styleId="Default">
    <w:name w:val="Default"/>
    <w:rsid w:val="00FC68A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3829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stelkarepy.cz" TargetMode="External"/><Relationship Id="rId3" Type="http://schemas.openxmlformats.org/officeDocument/2006/relationships/settings" Target="settings.xml"/><Relationship Id="rId7" Type="http://schemas.openxmlformats.org/officeDocument/2006/relationships/hyperlink" Target="mailto:pastelka.ms@voln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3124</Words>
  <Characters>18434</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Reditelna</dc:creator>
  <cp:lastModifiedBy>Reditelna</cp:lastModifiedBy>
  <cp:revision>18</cp:revision>
  <cp:lastPrinted>2019-07-31T06:24:00Z</cp:lastPrinted>
  <dcterms:created xsi:type="dcterms:W3CDTF">2020-04-16T09:01:00Z</dcterms:created>
  <dcterms:modified xsi:type="dcterms:W3CDTF">2020-05-11T09:17:00Z</dcterms:modified>
</cp:coreProperties>
</file>